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4A823" w14:textId="2957AA2B" w:rsidR="00145D71" w:rsidRDefault="00B15B52" w:rsidP="00145D71">
      <w:pPr>
        <w:ind w:right="-2"/>
        <w:rPr>
          <w:rFonts w:ascii="Arial" w:hAnsi="Arial" w:cs="Arial"/>
          <w:sz w:val="21"/>
          <w:szCs w:val="21"/>
        </w:rPr>
      </w:pPr>
      <w:bookmarkStart w:id="0" w:name="_Hlk511205074"/>
      <w:bookmarkStart w:id="1" w:name="_Hlk1650726"/>
      <w:r w:rsidRPr="004D6A5C">
        <w:rPr>
          <w:noProof/>
          <w:sz w:val="18"/>
          <w:szCs w:val="18"/>
        </w:rPr>
        <w:drawing>
          <wp:anchor distT="0" distB="0" distL="114935" distR="114935" simplePos="0" relativeHeight="251657728" behindDoc="1" locked="0" layoutInCell="1" allowOverlap="1" wp14:anchorId="0057E07E" wp14:editId="7662049B">
            <wp:simplePos x="0" y="0"/>
            <wp:positionH relativeFrom="column">
              <wp:posOffset>2137410</wp:posOffset>
            </wp:positionH>
            <wp:positionV relativeFrom="paragraph">
              <wp:posOffset>38735</wp:posOffset>
            </wp:positionV>
            <wp:extent cx="3819525" cy="264795"/>
            <wp:effectExtent l="0" t="0" r="0" b="0"/>
            <wp:wrapTight wrapText="bothSides">
              <wp:wrapPolygon edited="0">
                <wp:start x="0" y="0"/>
                <wp:lineTo x="0" y="20201"/>
                <wp:lineTo x="21546" y="20201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02CE" w14:textId="77777777" w:rsidR="00145D71" w:rsidRPr="004D6A5C" w:rsidRDefault="00145D71" w:rsidP="00145D71">
      <w:pPr>
        <w:ind w:right="-2"/>
        <w:rPr>
          <w:rFonts w:ascii="Arial" w:hAnsi="Arial" w:cs="Arial"/>
          <w:b/>
          <w:bCs/>
          <w:sz w:val="18"/>
          <w:szCs w:val="18"/>
        </w:rPr>
      </w:pPr>
      <w:r w:rsidRPr="004D6A5C">
        <w:rPr>
          <w:rFonts w:ascii="Arial" w:hAnsi="Arial" w:cs="Arial"/>
          <w:sz w:val="18"/>
          <w:szCs w:val="18"/>
        </w:rPr>
        <w:t>Tisková zpráva</w:t>
      </w:r>
      <w:r w:rsidRPr="004D6A5C">
        <w:rPr>
          <w:rFonts w:ascii="Arial" w:hAnsi="Arial" w:cs="Arial"/>
          <w:sz w:val="18"/>
          <w:szCs w:val="18"/>
        </w:rPr>
        <w:tab/>
      </w:r>
      <w:r w:rsidRPr="004D6A5C">
        <w:rPr>
          <w:rFonts w:ascii="Arial" w:hAnsi="Arial" w:cs="Arial"/>
          <w:sz w:val="18"/>
          <w:szCs w:val="18"/>
        </w:rPr>
        <w:tab/>
      </w:r>
      <w:r w:rsidRPr="004D6A5C">
        <w:rPr>
          <w:rFonts w:ascii="Arial" w:hAnsi="Arial" w:cs="Arial"/>
          <w:sz w:val="18"/>
          <w:szCs w:val="18"/>
        </w:rPr>
        <w:tab/>
      </w:r>
    </w:p>
    <w:p w14:paraId="268F8C9A" w14:textId="008D7530" w:rsidR="00145D71" w:rsidRPr="004D6A5C" w:rsidRDefault="00381938" w:rsidP="00145D71">
      <w:pPr>
        <w:pBdr>
          <w:bottom w:val="single" w:sz="4" w:space="1" w:color="000000"/>
        </w:pBdr>
        <w:ind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52B0A">
        <w:rPr>
          <w:rFonts w:ascii="Arial" w:hAnsi="Arial" w:cs="Arial"/>
          <w:sz w:val="18"/>
          <w:szCs w:val="18"/>
        </w:rPr>
        <w:t>.</w:t>
      </w:r>
      <w:r w:rsidR="00A0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="00A033AC">
        <w:rPr>
          <w:rFonts w:ascii="Arial" w:hAnsi="Arial" w:cs="Arial"/>
          <w:sz w:val="18"/>
          <w:szCs w:val="18"/>
        </w:rPr>
        <w:t xml:space="preserve">. </w:t>
      </w:r>
      <w:r w:rsidR="00552B0A">
        <w:rPr>
          <w:rFonts w:ascii="Arial" w:hAnsi="Arial" w:cs="Arial"/>
          <w:sz w:val="18"/>
          <w:szCs w:val="18"/>
        </w:rPr>
        <w:t>202</w:t>
      </w:r>
      <w:r w:rsidR="002551AD">
        <w:rPr>
          <w:rFonts w:ascii="Arial" w:hAnsi="Arial" w:cs="Arial"/>
          <w:sz w:val="18"/>
          <w:szCs w:val="18"/>
        </w:rPr>
        <w:t>3</w:t>
      </w:r>
    </w:p>
    <w:p w14:paraId="6C11BBD8" w14:textId="77777777" w:rsidR="00145D71" w:rsidRPr="00363888" w:rsidRDefault="00145D71" w:rsidP="00145D71">
      <w:pPr>
        <w:pBdr>
          <w:bottom w:val="single" w:sz="4" w:space="1" w:color="000000"/>
        </w:pBdr>
        <w:spacing w:line="360" w:lineRule="auto"/>
        <w:ind w:right="-2"/>
        <w:rPr>
          <w:rFonts w:ascii="Arial" w:hAnsi="Arial" w:cs="Arial"/>
          <w:color w:val="000000"/>
          <w:sz w:val="10"/>
          <w:szCs w:val="10"/>
        </w:rPr>
      </w:pPr>
    </w:p>
    <w:p w14:paraId="7F604DBE" w14:textId="77777777" w:rsidR="00145D71" w:rsidRPr="004D6A5C" w:rsidRDefault="00145D71" w:rsidP="00385B6C">
      <w:pPr>
        <w:shd w:val="clear" w:color="auto" w:fill="FFFFFF"/>
        <w:ind w:right="-2"/>
        <w:rPr>
          <w:color w:val="000000"/>
          <w:sz w:val="16"/>
          <w:szCs w:val="16"/>
        </w:rPr>
      </w:pPr>
    </w:p>
    <w:p w14:paraId="2C937107" w14:textId="77777777" w:rsidR="00F247E9" w:rsidRDefault="00F247E9" w:rsidP="002551AD">
      <w:pPr>
        <w:rPr>
          <w:rFonts w:ascii="Arial" w:hAnsi="Arial" w:cs="Arial"/>
          <w:b/>
          <w:bCs/>
          <w:color w:val="FF0000"/>
        </w:rPr>
      </w:pPr>
    </w:p>
    <w:p w14:paraId="2F63EEE3" w14:textId="77777777" w:rsidR="00381938" w:rsidRPr="00381938" w:rsidRDefault="00F920AF" w:rsidP="00F920AF">
      <w:pPr>
        <w:pStyle w:val="Bezmezer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381938">
        <w:rPr>
          <w:rFonts w:ascii="Arial" w:hAnsi="Arial" w:cs="Arial"/>
          <w:b/>
          <w:bCs/>
          <w:color w:val="FF0000"/>
          <w:sz w:val="26"/>
          <w:szCs w:val="26"/>
        </w:rPr>
        <w:t>Mě nezadusíš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="00EE6A80">
        <w:rPr>
          <w:rFonts w:ascii="Arial" w:hAnsi="Arial" w:cs="Arial"/>
          <w:b/>
          <w:bCs/>
          <w:color w:val="FF0000"/>
          <w:sz w:val="26"/>
          <w:szCs w:val="26"/>
        </w:rPr>
        <w:t>–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="00EE6A80">
        <w:rPr>
          <w:rFonts w:ascii="Arial" w:hAnsi="Arial" w:cs="Arial"/>
          <w:b/>
          <w:bCs/>
          <w:color w:val="FF0000"/>
          <w:sz w:val="26"/>
          <w:szCs w:val="26"/>
        </w:rPr>
        <w:t xml:space="preserve">osvobozující </w:t>
      </w:r>
      <w:r>
        <w:rPr>
          <w:rFonts w:ascii="Arial" w:hAnsi="Arial" w:cs="Arial"/>
          <w:b/>
          <w:bCs/>
          <w:color w:val="FF0000"/>
          <w:sz w:val="26"/>
          <w:szCs w:val="26"/>
        </w:rPr>
        <w:t xml:space="preserve">komedie o životě v režii Evy Holubové </w:t>
      </w:r>
    </w:p>
    <w:p w14:paraId="27D05009" w14:textId="77777777" w:rsidR="00381938" w:rsidRPr="00086D3D" w:rsidRDefault="00381938" w:rsidP="00381938">
      <w:pPr>
        <w:pStyle w:val="Bezmezer"/>
        <w:rPr>
          <w:b/>
          <w:bCs/>
        </w:rPr>
      </w:pPr>
    </w:p>
    <w:p w14:paraId="7D9B2D60" w14:textId="2ED5FF4C" w:rsidR="00381938" w:rsidRPr="00086D3D" w:rsidRDefault="00381938" w:rsidP="00381938">
      <w:pPr>
        <w:pStyle w:val="Bezmezer"/>
        <w:rPr>
          <w:rFonts w:ascii="Arial" w:hAnsi="Arial" w:cs="Arial"/>
          <w:b/>
          <w:bCs/>
        </w:rPr>
      </w:pPr>
      <w:r w:rsidRPr="00086D3D">
        <w:rPr>
          <w:rFonts w:ascii="Arial" w:hAnsi="Arial" w:cs="Arial"/>
          <w:b/>
          <w:bCs/>
        </w:rPr>
        <w:t>Osvobozující komedii o životě, na který může někdo nahlížet i tragicky</w:t>
      </w:r>
      <w:r w:rsidR="008B47C3">
        <w:rPr>
          <w:rFonts w:ascii="Arial" w:hAnsi="Arial" w:cs="Arial"/>
          <w:b/>
          <w:bCs/>
        </w:rPr>
        <w:t>,</w:t>
      </w:r>
      <w:r w:rsidRPr="00086D3D">
        <w:rPr>
          <w:rFonts w:ascii="Arial" w:hAnsi="Arial" w:cs="Arial"/>
          <w:b/>
          <w:bCs/>
        </w:rPr>
        <w:t xml:space="preserve"> připravuje pro Malou scénu divadla Studio DVA Eva </w:t>
      </w:r>
      <w:r w:rsidRPr="00086D3D">
        <w:rPr>
          <w:rFonts w:ascii="Arial" w:hAnsi="Arial" w:cs="Arial"/>
          <w:b/>
          <w:bCs/>
          <w:i/>
          <w:iCs/>
        </w:rPr>
        <w:t>Holubová</w:t>
      </w:r>
      <w:r w:rsidRPr="00086D3D">
        <w:rPr>
          <w:rFonts w:ascii="Arial" w:hAnsi="Arial" w:cs="Arial"/>
          <w:b/>
          <w:bCs/>
        </w:rPr>
        <w:t xml:space="preserve">. Premiéra hry Michaely </w:t>
      </w:r>
      <w:proofErr w:type="spellStart"/>
      <w:r w:rsidRPr="00086D3D">
        <w:rPr>
          <w:rFonts w:ascii="Arial" w:hAnsi="Arial" w:cs="Arial"/>
          <w:b/>
          <w:bCs/>
        </w:rPr>
        <w:t>Gübelové</w:t>
      </w:r>
      <w:proofErr w:type="spellEnd"/>
      <w:r w:rsidRPr="00086D3D">
        <w:rPr>
          <w:rFonts w:ascii="Arial" w:hAnsi="Arial" w:cs="Arial"/>
          <w:b/>
          <w:bCs/>
        </w:rPr>
        <w:t xml:space="preserve"> </w:t>
      </w:r>
      <w:r w:rsidRPr="00086D3D">
        <w:rPr>
          <w:rFonts w:ascii="Arial" w:hAnsi="Arial" w:cs="Arial"/>
          <w:b/>
          <w:bCs/>
          <w:i/>
          <w:iCs/>
        </w:rPr>
        <w:t xml:space="preserve">Mě </w:t>
      </w:r>
      <w:r w:rsidRPr="00F336D8">
        <w:rPr>
          <w:rFonts w:ascii="Arial" w:hAnsi="Arial" w:cs="Arial"/>
          <w:b/>
          <w:bCs/>
          <w:i/>
          <w:iCs/>
        </w:rPr>
        <w:t>nezadusíš</w:t>
      </w:r>
      <w:r w:rsidRPr="00F336D8">
        <w:rPr>
          <w:rFonts w:ascii="Arial" w:hAnsi="Arial" w:cs="Arial"/>
          <w:b/>
          <w:bCs/>
        </w:rPr>
        <w:t xml:space="preserve"> je plánována na úterý 18. dubna. Po boku oblíbené herečky a tentokrát i režisérky se objeví</w:t>
      </w:r>
      <w:r w:rsidR="00DB2F13" w:rsidRPr="00F336D8">
        <w:rPr>
          <w:rFonts w:ascii="Arial" w:hAnsi="Arial" w:cs="Arial"/>
          <w:b/>
          <w:bCs/>
        </w:rPr>
        <w:t xml:space="preserve"> </w:t>
      </w:r>
      <w:r w:rsidR="003C777A" w:rsidRPr="00F336D8">
        <w:rPr>
          <w:rFonts w:ascii="Arial" w:hAnsi="Arial" w:cs="Arial"/>
          <w:b/>
          <w:bCs/>
        </w:rPr>
        <w:t xml:space="preserve">její dlouholetý kolega </w:t>
      </w:r>
      <w:r w:rsidRPr="00F336D8">
        <w:rPr>
          <w:rFonts w:ascii="Arial" w:hAnsi="Arial" w:cs="Arial"/>
          <w:b/>
          <w:bCs/>
        </w:rPr>
        <w:t xml:space="preserve">Petr </w:t>
      </w:r>
      <w:r w:rsidRPr="00F336D8">
        <w:rPr>
          <w:rFonts w:ascii="Arial" w:hAnsi="Arial" w:cs="Arial"/>
          <w:b/>
          <w:bCs/>
          <w:i/>
          <w:iCs/>
        </w:rPr>
        <w:t xml:space="preserve">Čtvrtníček. </w:t>
      </w:r>
      <w:r w:rsidRPr="00F336D8">
        <w:rPr>
          <w:rFonts w:ascii="Arial" w:hAnsi="Arial" w:cs="Arial"/>
          <w:b/>
          <w:bCs/>
        </w:rPr>
        <w:t xml:space="preserve">Diváci </w:t>
      </w:r>
      <w:r w:rsidR="00E737F7" w:rsidRPr="00F336D8">
        <w:rPr>
          <w:rFonts w:ascii="Arial" w:hAnsi="Arial" w:cs="Arial"/>
          <w:b/>
          <w:bCs/>
        </w:rPr>
        <w:t xml:space="preserve">se </w:t>
      </w:r>
      <w:r w:rsidRPr="00F336D8">
        <w:rPr>
          <w:rFonts w:ascii="Arial" w:hAnsi="Arial" w:cs="Arial"/>
          <w:b/>
          <w:bCs/>
        </w:rPr>
        <w:t xml:space="preserve">mohou těšit </w:t>
      </w:r>
      <w:r w:rsidR="00E737F7" w:rsidRPr="00F336D8">
        <w:rPr>
          <w:rFonts w:ascii="Arial" w:hAnsi="Arial" w:cs="Arial"/>
          <w:b/>
          <w:bCs/>
        </w:rPr>
        <w:t xml:space="preserve">také </w:t>
      </w:r>
      <w:r w:rsidRPr="00F336D8">
        <w:rPr>
          <w:rFonts w:ascii="Arial" w:hAnsi="Arial" w:cs="Arial"/>
          <w:b/>
          <w:bCs/>
        </w:rPr>
        <w:t xml:space="preserve">na Terezu </w:t>
      </w:r>
      <w:proofErr w:type="spellStart"/>
      <w:r w:rsidRPr="00F336D8">
        <w:rPr>
          <w:rFonts w:ascii="Arial" w:hAnsi="Arial" w:cs="Arial"/>
          <w:b/>
          <w:bCs/>
          <w:i/>
          <w:iCs/>
        </w:rPr>
        <w:t>Gübelovou</w:t>
      </w:r>
      <w:proofErr w:type="spellEnd"/>
      <w:r w:rsidRPr="00F336D8">
        <w:rPr>
          <w:rFonts w:ascii="Arial" w:hAnsi="Arial" w:cs="Arial"/>
          <w:b/>
          <w:bCs/>
        </w:rPr>
        <w:t xml:space="preserve">, Karolínu </w:t>
      </w:r>
      <w:r w:rsidRPr="00F336D8">
        <w:rPr>
          <w:rFonts w:ascii="Arial" w:hAnsi="Arial" w:cs="Arial"/>
          <w:b/>
          <w:bCs/>
          <w:i/>
          <w:iCs/>
        </w:rPr>
        <w:t>Holubov</w:t>
      </w:r>
      <w:r w:rsidR="00B15B52">
        <w:rPr>
          <w:rFonts w:ascii="Arial" w:hAnsi="Arial" w:cs="Arial"/>
          <w:b/>
          <w:bCs/>
          <w:i/>
          <w:iCs/>
        </w:rPr>
        <w:t>o</w:t>
      </w:r>
      <w:r w:rsidRPr="00F336D8">
        <w:rPr>
          <w:rFonts w:ascii="Arial" w:hAnsi="Arial" w:cs="Arial"/>
          <w:b/>
          <w:bCs/>
          <w:i/>
          <w:iCs/>
        </w:rPr>
        <w:t xml:space="preserve">u </w:t>
      </w:r>
      <w:r w:rsidRPr="00F336D8">
        <w:rPr>
          <w:rFonts w:ascii="Arial" w:hAnsi="Arial" w:cs="Arial"/>
          <w:b/>
          <w:bCs/>
        </w:rPr>
        <w:t xml:space="preserve">a Matěje </w:t>
      </w:r>
      <w:proofErr w:type="spellStart"/>
      <w:r w:rsidRPr="00F336D8">
        <w:rPr>
          <w:rFonts w:ascii="Arial" w:hAnsi="Arial" w:cs="Arial"/>
          <w:b/>
          <w:bCs/>
          <w:i/>
          <w:iCs/>
        </w:rPr>
        <w:t>Paprčiaka</w:t>
      </w:r>
      <w:proofErr w:type="spellEnd"/>
      <w:r w:rsidRPr="00F336D8">
        <w:rPr>
          <w:rFonts w:ascii="Arial" w:hAnsi="Arial" w:cs="Arial"/>
          <w:b/>
          <w:bCs/>
          <w:i/>
          <w:iCs/>
        </w:rPr>
        <w:t>.</w:t>
      </w:r>
      <w:r w:rsidRPr="00086D3D">
        <w:rPr>
          <w:rFonts w:ascii="Arial" w:hAnsi="Arial" w:cs="Arial"/>
          <w:b/>
          <w:bCs/>
        </w:rPr>
        <w:t xml:space="preserve"> </w:t>
      </w:r>
    </w:p>
    <w:p w14:paraId="4528C059" w14:textId="77777777" w:rsidR="00381938" w:rsidRPr="00086D3D" w:rsidRDefault="00381938" w:rsidP="00381938">
      <w:pPr>
        <w:pStyle w:val="Bezmezer"/>
        <w:rPr>
          <w:rFonts w:ascii="Arial" w:hAnsi="Arial" w:cs="Arial"/>
        </w:rPr>
      </w:pPr>
    </w:p>
    <w:p w14:paraId="4767F591" w14:textId="32498988" w:rsidR="00381938" w:rsidRPr="00086D3D" w:rsidRDefault="00381938" w:rsidP="00381938">
      <w:pPr>
        <w:pStyle w:val="Bezmezer"/>
        <w:rPr>
          <w:rFonts w:ascii="Arial" w:hAnsi="Arial" w:cs="Arial"/>
        </w:rPr>
      </w:pPr>
      <w:r w:rsidRPr="00F336D8">
        <w:rPr>
          <w:rFonts w:ascii="Arial" w:hAnsi="Arial" w:cs="Arial"/>
        </w:rPr>
        <w:t xml:space="preserve">Hlavní postava </w:t>
      </w:r>
      <w:r w:rsidR="003C777A" w:rsidRPr="00F336D8">
        <w:rPr>
          <w:rFonts w:ascii="Arial" w:hAnsi="Arial" w:cs="Arial"/>
        </w:rPr>
        <w:t>hry</w:t>
      </w:r>
      <w:r w:rsidR="0040066F" w:rsidRPr="00F336D8">
        <w:rPr>
          <w:rFonts w:ascii="Arial" w:hAnsi="Arial" w:cs="Arial"/>
        </w:rPr>
        <w:t>,</w:t>
      </w:r>
      <w:r w:rsidR="003C777A" w:rsidRPr="00F336D8">
        <w:rPr>
          <w:rFonts w:ascii="Arial" w:hAnsi="Arial" w:cs="Arial"/>
        </w:rPr>
        <w:t xml:space="preserve"> </w:t>
      </w:r>
      <w:r w:rsidRPr="00F336D8">
        <w:rPr>
          <w:rFonts w:ascii="Arial" w:hAnsi="Arial" w:cs="Arial"/>
        </w:rPr>
        <w:t>Terez</w:t>
      </w:r>
      <w:r w:rsidR="003C777A" w:rsidRPr="00F336D8">
        <w:rPr>
          <w:rFonts w:ascii="Arial" w:hAnsi="Arial" w:cs="Arial"/>
        </w:rPr>
        <w:t>a</w:t>
      </w:r>
      <w:r w:rsidR="0040066F" w:rsidRPr="00F336D8">
        <w:rPr>
          <w:rFonts w:ascii="Arial" w:hAnsi="Arial" w:cs="Arial"/>
        </w:rPr>
        <w:t>,</w:t>
      </w:r>
      <w:r w:rsidRPr="00F336D8">
        <w:rPr>
          <w:rFonts w:ascii="Arial" w:hAnsi="Arial" w:cs="Arial"/>
        </w:rPr>
        <w:t xml:space="preserve"> je roztrojenou osobností</w:t>
      </w:r>
      <w:r w:rsidR="00EE6A80" w:rsidRPr="00F336D8">
        <w:rPr>
          <w:rFonts w:ascii="Arial" w:hAnsi="Arial" w:cs="Arial"/>
        </w:rPr>
        <w:t xml:space="preserve">. </w:t>
      </w:r>
      <w:r w:rsidRPr="00F336D8">
        <w:rPr>
          <w:rFonts w:ascii="Arial" w:hAnsi="Arial" w:cs="Arial"/>
          <w:b/>
          <w:bCs/>
        </w:rPr>
        <w:t>Tři součásti jedné ženy</w:t>
      </w:r>
      <w:r w:rsidRPr="00F336D8">
        <w:rPr>
          <w:rFonts w:ascii="Arial" w:hAnsi="Arial" w:cs="Arial"/>
        </w:rPr>
        <w:t xml:space="preserve"> se spolu dohadují o iluzích a omylech, které si nejmladší neuvědomuje, prostřední nepřizná a nejzralejší velkoryse chápe. </w:t>
      </w:r>
      <w:r w:rsidR="00DF0CC5" w:rsidRPr="00F336D8">
        <w:rPr>
          <w:rFonts w:ascii="Arial" w:hAnsi="Arial" w:cs="Arial"/>
        </w:rPr>
        <w:t xml:space="preserve">V životě </w:t>
      </w:r>
      <w:r w:rsidR="00250C94" w:rsidRPr="00F336D8">
        <w:rPr>
          <w:rFonts w:ascii="Arial" w:hAnsi="Arial" w:cs="Arial"/>
        </w:rPr>
        <w:t xml:space="preserve">totiž </w:t>
      </w:r>
      <w:r w:rsidR="008B5C41" w:rsidRPr="00F336D8">
        <w:rPr>
          <w:rFonts w:ascii="Arial" w:hAnsi="Arial" w:cs="Arial"/>
        </w:rPr>
        <w:t>není snadné rozhodovat</w:t>
      </w:r>
      <w:r w:rsidR="00BE341A">
        <w:rPr>
          <w:rFonts w:ascii="Arial" w:hAnsi="Arial" w:cs="Arial"/>
        </w:rPr>
        <w:t xml:space="preserve"> se</w:t>
      </w:r>
      <w:r w:rsidR="008B5C41" w:rsidRPr="00F336D8">
        <w:rPr>
          <w:rFonts w:ascii="Arial" w:hAnsi="Arial" w:cs="Arial"/>
        </w:rPr>
        <w:t xml:space="preserve"> mezi citem a rozumem</w:t>
      </w:r>
      <w:r w:rsidR="00DF0CC5" w:rsidRPr="00F336D8">
        <w:rPr>
          <w:rFonts w:ascii="Arial" w:hAnsi="Arial" w:cs="Arial"/>
        </w:rPr>
        <w:t>,</w:t>
      </w:r>
      <w:r w:rsidR="00250C94" w:rsidRPr="00F336D8">
        <w:rPr>
          <w:rFonts w:ascii="Arial" w:hAnsi="Arial" w:cs="Arial"/>
        </w:rPr>
        <w:t xml:space="preserve"> </w:t>
      </w:r>
      <w:r w:rsidR="008B5C41" w:rsidRPr="00F336D8">
        <w:rPr>
          <w:rFonts w:ascii="Arial" w:hAnsi="Arial" w:cs="Arial"/>
        </w:rPr>
        <w:t>t</w:t>
      </w:r>
      <w:r w:rsidR="003C777A" w:rsidRPr="00F336D8">
        <w:rPr>
          <w:rFonts w:ascii="Arial" w:hAnsi="Arial" w:cs="Arial"/>
        </w:rPr>
        <w:t>ím</w:t>
      </w:r>
      <w:r w:rsidR="008B5C41" w:rsidRPr="00F336D8">
        <w:rPr>
          <w:rFonts w:ascii="Arial" w:hAnsi="Arial" w:cs="Arial"/>
        </w:rPr>
        <w:t xml:space="preserve"> spíš, když </w:t>
      </w:r>
      <w:r w:rsidR="00595941" w:rsidRPr="00F336D8">
        <w:rPr>
          <w:rFonts w:ascii="Arial" w:hAnsi="Arial" w:cs="Arial"/>
        </w:rPr>
        <w:t xml:space="preserve">vám do něj vstupují </w:t>
      </w:r>
      <w:r w:rsidRPr="00F336D8">
        <w:rPr>
          <w:rFonts w:ascii="Arial" w:hAnsi="Arial" w:cs="Arial"/>
          <w:b/>
          <w:bCs/>
        </w:rPr>
        <w:t>osudoví muži</w:t>
      </w:r>
      <w:r w:rsidRPr="00F336D8">
        <w:rPr>
          <w:rFonts w:ascii="Arial" w:hAnsi="Arial" w:cs="Arial"/>
        </w:rPr>
        <w:t xml:space="preserve">. </w:t>
      </w:r>
      <w:r w:rsidR="00250C94" w:rsidRPr="00F336D8">
        <w:rPr>
          <w:rFonts w:ascii="Arial" w:hAnsi="Arial" w:cs="Arial"/>
        </w:rPr>
        <w:t>N</w:t>
      </w:r>
      <w:r w:rsidR="006F6696" w:rsidRPr="00F336D8">
        <w:rPr>
          <w:rFonts w:ascii="Arial" w:hAnsi="Arial" w:cs="Arial"/>
        </w:rPr>
        <w:t>o a n</w:t>
      </w:r>
      <w:r w:rsidR="00250C94" w:rsidRPr="00F336D8">
        <w:rPr>
          <w:rFonts w:ascii="Arial" w:hAnsi="Arial" w:cs="Arial"/>
        </w:rPr>
        <w:t xml:space="preserve">ěkdy </w:t>
      </w:r>
      <w:r w:rsidR="00EE6A80" w:rsidRPr="00F336D8">
        <w:rPr>
          <w:rFonts w:ascii="Arial" w:hAnsi="Arial" w:cs="Arial"/>
        </w:rPr>
        <w:t xml:space="preserve">dokonce </w:t>
      </w:r>
      <w:r w:rsidR="008B5C41" w:rsidRPr="00F336D8">
        <w:rPr>
          <w:rFonts w:ascii="Arial" w:hAnsi="Arial" w:cs="Arial"/>
        </w:rPr>
        <w:t>přicház</w:t>
      </w:r>
      <w:r w:rsidR="00E737F7" w:rsidRPr="00F336D8">
        <w:rPr>
          <w:rFonts w:ascii="Arial" w:hAnsi="Arial" w:cs="Arial"/>
        </w:rPr>
        <w:t>ej</w:t>
      </w:r>
      <w:r w:rsidR="008B5C41" w:rsidRPr="00F336D8">
        <w:rPr>
          <w:rFonts w:ascii="Arial" w:hAnsi="Arial" w:cs="Arial"/>
        </w:rPr>
        <w:t xml:space="preserve">í chvíle, kdy </w:t>
      </w:r>
      <w:r w:rsidRPr="00F336D8">
        <w:rPr>
          <w:rFonts w:ascii="Arial" w:hAnsi="Arial" w:cs="Arial"/>
        </w:rPr>
        <w:t>je lepší</w:t>
      </w:r>
      <w:r w:rsidR="00285B61" w:rsidRPr="00F336D8">
        <w:rPr>
          <w:rFonts w:ascii="Arial" w:hAnsi="Arial" w:cs="Arial"/>
        </w:rPr>
        <w:t>,</w:t>
      </w:r>
      <w:r w:rsidRPr="00F336D8">
        <w:rPr>
          <w:rFonts w:ascii="Arial" w:hAnsi="Arial" w:cs="Arial"/>
        </w:rPr>
        <w:t xml:space="preserve"> se všemu od srdce a s</w:t>
      </w:r>
      <w:r w:rsidR="00983DD3" w:rsidRPr="00F336D8">
        <w:rPr>
          <w:rFonts w:ascii="Arial" w:hAnsi="Arial" w:cs="Arial"/>
        </w:rPr>
        <w:t> </w:t>
      </w:r>
      <w:r w:rsidRPr="00F336D8">
        <w:rPr>
          <w:rFonts w:ascii="Arial" w:hAnsi="Arial" w:cs="Arial"/>
        </w:rPr>
        <w:t>lehkostí zasmát</w:t>
      </w:r>
      <w:r w:rsidR="008B5C41" w:rsidRPr="00F336D8">
        <w:rPr>
          <w:rFonts w:ascii="Arial" w:hAnsi="Arial" w:cs="Arial"/>
        </w:rPr>
        <w:t>. To koneckonců tvůrci divákům slibují.</w:t>
      </w:r>
      <w:r w:rsidR="008B5C41">
        <w:rPr>
          <w:rFonts w:ascii="Arial" w:hAnsi="Arial" w:cs="Arial"/>
        </w:rPr>
        <w:t xml:space="preserve"> </w:t>
      </w:r>
    </w:p>
    <w:p w14:paraId="7A449057" w14:textId="77777777" w:rsidR="00381938" w:rsidRDefault="00381938" w:rsidP="00381938">
      <w:pPr>
        <w:pStyle w:val="Bezmezer"/>
        <w:rPr>
          <w:rFonts w:ascii="Arial" w:hAnsi="Arial" w:cs="Arial"/>
        </w:rPr>
      </w:pPr>
    </w:p>
    <w:p w14:paraId="3362638D" w14:textId="52679E21" w:rsidR="00381938" w:rsidRPr="0040066F" w:rsidRDefault="00F336D8" w:rsidP="00381938">
      <w:pPr>
        <w:pStyle w:val="Bezmezer"/>
        <w:rPr>
          <w:rFonts w:ascii="Arial" w:hAnsi="Arial" w:cs="Arial"/>
          <w:bCs/>
        </w:rPr>
      </w:pPr>
      <w:r w:rsidRPr="00F336D8">
        <w:rPr>
          <w:rFonts w:ascii="Arial" w:hAnsi="Arial" w:cs="Arial"/>
          <w:b/>
          <w:bCs/>
        </w:rPr>
        <w:t>R</w:t>
      </w:r>
      <w:r w:rsidR="0040066F" w:rsidRPr="00F336D8">
        <w:rPr>
          <w:rFonts w:ascii="Arial" w:hAnsi="Arial" w:cs="Arial"/>
          <w:b/>
          <w:bCs/>
        </w:rPr>
        <w:t>ežisérka</w:t>
      </w:r>
      <w:r w:rsidR="0040066F" w:rsidRPr="00F336D8">
        <w:rPr>
          <w:rFonts w:ascii="Arial" w:hAnsi="Arial" w:cs="Arial"/>
          <w:bCs/>
        </w:rPr>
        <w:t xml:space="preserve"> Eva Holubová</w:t>
      </w:r>
      <w:r w:rsidR="00BE341A">
        <w:rPr>
          <w:rFonts w:ascii="Arial" w:hAnsi="Arial" w:cs="Arial"/>
          <w:bCs/>
        </w:rPr>
        <w:t xml:space="preserve"> si zkoušky užívá </w:t>
      </w:r>
      <w:r w:rsidR="00381938" w:rsidRPr="00086D3D">
        <w:rPr>
          <w:rFonts w:ascii="Arial" w:hAnsi="Arial" w:cs="Arial"/>
        </w:rPr>
        <w:t xml:space="preserve">a celý inscenační tým považuje za tým snů. </w:t>
      </w:r>
      <w:r w:rsidR="00381938" w:rsidRPr="00086D3D">
        <w:rPr>
          <w:rFonts w:ascii="Arial" w:hAnsi="Arial" w:cs="Arial"/>
          <w:i/>
          <w:iCs/>
        </w:rPr>
        <w:t xml:space="preserve">„Nováčkové Kája </w:t>
      </w:r>
      <w:r w:rsidR="00B15B52">
        <w:rPr>
          <w:rFonts w:ascii="Arial" w:hAnsi="Arial" w:cs="Arial"/>
          <w:i/>
          <w:iCs/>
        </w:rPr>
        <w:t>i</w:t>
      </w:r>
      <w:r w:rsidR="00381938" w:rsidRPr="00086D3D">
        <w:rPr>
          <w:rFonts w:ascii="Arial" w:hAnsi="Arial" w:cs="Arial"/>
          <w:i/>
          <w:iCs/>
        </w:rPr>
        <w:t xml:space="preserve"> Matěj</w:t>
      </w:r>
      <w:r w:rsidR="00B15B52">
        <w:rPr>
          <w:rFonts w:ascii="Arial" w:hAnsi="Arial" w:cs="Arial"/>
          <w:i/>
          <w:iCs/>
        </w:rPr>
        <w:t xml:space="preserve"> a </w:t>
      </w:r>
      <w:r w:rsidR="00381938" w:rsidRPr="00086D3D">
        <w:rPr>
          <w:rFonts w:ascii="Arial" w:hAnsi="Arial" w:cs="Arial"/>
          <w:i/>
          <w:iCs/>
        </w:rPr>
        <w:t xml:space="preserve">delší dobu pauzírující Terezka, </w:t>
      </w:r>
      <w:r w:rsidR="00381938" w:rsidRPr="00BF26AD">
        <w:rPr>
          <w:rFonts w:ascii="Arial" w:hAnsi="Arial" w:cs="Arial"/>
          <w:b/>
          <w:bCs/>
          <w:i/>
          <w:iCs/>
        </w:rPr>
        <w:t>přinesli do zkoušení nadšení a zvídavost,</w:t>
      </w:r>
      <w:r w:rsidR="00381938" w:rsidRPr="00086D3D">
        <w:rPr>
          <w:rFonts w:ascii="Arial" w:hAnsi="Arial" w:cs="Arial"/>
          <w:i/>
          <w:iCs/>
        </w:rPr>
        <w:t xml:space="preserve"> hravost a radost z</w:t>
      </w:r>
      <w:r w:rsidR="00381938">
        <w:rPr>
          <w:rFonts w:ascii="Arial" w:hAnsi="Arial" w:cs="Arial"/>
          <w:i/>
          <w:iCs/>
        </w:rPr>
        <w:t> </w:t>
      </w:r>
      <w:r w:rsidR="00381938" w:rsidRPr="00086D3D">
        <w:rPr>
          <w:rFonts w:ascii="Arial" w:hAnsi="Arial" w:cs="Arial"/>
          <w:i/>
          <w:iCs/>
        </w:rPr>
        <w:t>hledání</w:t>
      </w:r>
      <w:r w:rsidR="00381938">
        <w:rPr>
          <w:rFonts w:ascii="Arial" w:hAnsi="Arial" w:cs="Arial"/>
          <w:i/>
          <w:iCs/>
        </w:rPr>
        <w:t>,</w:t>
      </w:r>
      <w:r w:rsidR="00381938" w:rsidRPr="00086D3D">
        <w:rPr>
          <w:rFonts w:ascii="Arial" w:hAnsi="Arial" w:cs="Arial"/>
          <w:i/>
          <w:iCs/>
        </w:rPr>
        <w:t>“</w:t>
      </w:r>
      <w:r w:rsidR="00381938" w:rsidRPr="00086D3D">
        <w:rPr>
          <w:rFonts w:ascii="Arial" w:hAnsi="Arial" w:cs="Arial"/>
        </w:rPr>
        <w:t xml:space="preserve"> </w:t>
      </w:r>
      <w:r w:rsidR="00381938">
        <w:rPr>
          <w:rFonts w:ascii="Arial" w:hAnsi="Arial" w:cs="Arial"/>
        </w:rPr>
        <w:t>u</w:t>
      </w:r>
      <w:r w:rsidR="00381938" w:rsidRPr="00086D3D">
        <w:rPr>
          <w:rFonts w:ascii="Arial" w:hAnsi="Arial" w:cs="Arial"/>
        </w:rPr>
        <w:t xml:space="preserve">vádí </w:t>
      </w:r>
      <w:r w:rsidR="00381938">
        <w:rPr>
          <w:rFonts w:ascii="Arial" w:hAnsi="Arial" w:cs="Arial"/>
        </w:rPr>
        <w:t xml:space="preserve">na adresu </w:t>
      </w:r>
      <w:r w:rsidR="00381938" w:rsidRPr="00086D3D">
        <w:rPr>
          <w:rFonts w:ascii="Arial" w:hAnsi="Arial" w:cs="Arial"/>
        </w:rPr>
        <w:t>nejmladš</w:t>
      </w:r>
      <w:r w:rsidR="00381938">
        <w:rPr>
          <w:rFonts w:ascii="Arial" w:hAnsi="Arial" w:cs="Arial"/>
        </w:rPr>
        <w:t>ích</w:t>
      </w:r>
      <w:r w:rsidR="00381938" w:rsidRPr="00086D3D">
        <w:rPr>
          <w:rFonts w:ascii="Arial" w:hAnsi="Arial" w:cs="Arial"/>
        </w:rPr>
        <w:t xml:space="preserve"> spolupracovníků</w:t>
      </w:r>
      <w:r w:rsidR="00381938">
        <w:rPr>
          <w:rFonts w:ascii="Arial" w:hAnsi="Arial" w:cs="Arial"/>
        </w:rPr>
        <w:t xml:space="preserve"> </w:t>
      </w:r>
      <w:r w:rsidR="00285B61">
        <w:rPr>
          <w:rFonts w:ascii="Arial" w:hAnsi="Arial" w:cs="Arial"/>
        </w:rPr>
        <w:t xml:space="preserve">Holubová </w:t>
      </w:r>
      <w:r w:rsidR="00381938">
        <w:rPr>
          <w:rFonts w:ascii="Arial" w:hAnsi="Arial" w:cs="Arial"/>
        </w:rPr>
        <w:t xml:space="preserve">a </w:t>
      </w:r>
      <w:r w:rsidR="00381938" w:rsidRPr="00086D3D">
        <w:rPr>
          <w:rFonts w:ascii="Arial" w:hAnsi="Arial" w:cs="Arial"/>
        </w:rPr>
        <w:t>k Petru Čtvrtníčkovi jen dodává:</w:t>
      </w:r>
      <w:r w:rsidR="00381938">
        <w:rPr>
          <w:rFonts w:ascii="Arial" w:hAnsi="Arial" w:cs="Arial"/>
        </w:rPr>
        <w:t xml:space="preserve"> </w:t>
      </w:r>
      <w:r w:rsidR="00381938" w:rsidRPr="00BF26AD">
        <w:rPr>
          <w:rFonts w:ascii="Arial" w:hAnsi="Arial" w:cs="Arial"/>
          <w:b/>
          <w:bCs/>
          <w:i/>
          <w:iCs/>
        </w:rPr>
        <w:t>„humor bez hranic a proti tomu něha</w:t>
      </w:r>
      <w:r w:rsidR="00381938" w:rsidRPr="00086D3D">
        <w:rPr>
          <w:rFonts w:ascii="Arial" w:hAnsi="Arial" w:cs="Arial"/>
          <w:i/>
          <w:iCs/>
        </w:rPr>
        <w:t xml:space="preserve"> a citlivé pojetí role.“</w:t>
      </w:r>
    </w:p>
    <w:p w14:paraId="6091DB22" w14:textId="77777777" w:rsidR="00381938" w:rsidRPr="00086D3D" w:rsidRDefault="00381938" w:rsidP="00381938">
      <w:pPr>
        <w:pStyle w:val="Bezmezer"/>
        <w:rPr>
          <w:rFonts w:ascii="Arial" w:hAnsi="Arial" w:cs="Arial"/>
        </w:rPr>
      </w:pPr>
      <w:r w:rsidRPr="00086D3D">
        <w:rPr>
          <w:rFonts w:ascii="Arial" w:hAnsi="Arial" w:cs="Arial"/>
        </w:rPr>
        <w:t xml:space="preserve"> </w:t>
      </w:r>
    </w:p>
    <w:p w14:paraId="5690890F" w14:textId="77777777" w:rsidR="00285B61" w:rsidRDefault="00381938" w:rsidP="00381938">
      <w:pPr>
        <w:pStyle w:val="Bezmezer"/>
        <w:rPr>
          <w:rFonts w:ascii="Arial" w:hAnsi="Arial" w:cs="Arial"/>
        </w:rPr>
      </w:pPr>
      <w:r w:rsidRPr="00F336D8">
        <w:rPr>
          <w:rFonts w:ascii="Arial" w:hAnsi="Arial" w:cs="Arial"/>
          <w:b/>
          <w:bCs/>
        </w:rPr>
        <w:t>Mě nezadusíš je adaptovaný a nově inscenovaný text</w:t>
      </w:r>
      <w:r w:rsidRPr="00F336D8">
        <w:rPr>
          <w:rFonts w:ascii="Arial" w:hAnsi="Arial" w:cs="Arial"/>
        </w:rPr>
        <w:t xml:space="preserve"> původní divadelní hry Druhý břeh. </w:t>
      </w:r>
      <w:r w:rsidR="00DB2F13" w:rsidRPr="00F336D8">
        <w:rPr>
          <w:rFonts w:ascii="Arial" w:hAnsi="Arial" w:cs="Arial"/>
        </w:rPr>
        <w:t>Ta byla p</w:t>
      </w:r>
      <w:r w:rsidRPr="00F336D8">
        <w:rPr>
          <w:rFonts w:ascii="Arial" w:hAnsi="Arial" w:cs="Arial"/>
        </w:rPr>
        <w:t xml:space="preserve">oprvé uvedena začátkem roku 2010 v Městském divadle Mladá Boleslav v režii Josefa Kettnera. O půl roku později ji nastudoval pro pražské divadlo Studio DVA legendární režisér Ladislav </w:t>
      </w:r>
      <w:proofErr w:type="spellStart"/>
      <w:r w:rsidRPr="00F336D8">
        <w:rPr>
          <w:rFonts w:ascii="Arial" w:hAnsi="Arial" w:cs="Arial"/>
        </w:rPr>
        <w:t>Smoček</w:t>
      </w:r>
      <w:proofErr w:type="spellEnd"/>
      <w:r w:rsidRPr="00F336D8">
        <w:rPr>
          <w:rFonts w:ascii="Arial" w:hAnsi="Arial" w:cs="Arial"/>
        </w:rPr>
        <w:t xml:space="preserve"> (hráli Eva Holubová, Zuzana Bydžovská, Tereza Gübelová a Vladimír Javorský). </w:t>
      </w:r>
      <w:r w:rsidR="0040066F" w:rsidRPr="00F336D8">
        <w:rPr>
          <w:rFonts w:ascii="Arial" w:hAnsi="Arial" w:cs="Arial"/>
          <w:b/>
          <w:bCs/>
        </w:rPr>
        <w:t>Autorka</w:t>
      </w:r>
      <w:r w:rsidR="0040066F" w:rsidRPr="00F336D8">
        <w:rPr>
          <w:rFonts w:ascii="Arial" w:hAnsi="Arial" w:cs="Arial"/>
        </w:rPr>
        <w:t xml:space="preserve"> Michaela Gübelová přijala informaci o znovuuvedení své hry s velkou radostí. </w:t>
      </w:r>
      <w:r w:rsidR="0040066F" w:rsidRPr="00F336D8">
        <w:rPr>
          <w:rFonts w:ascii="Arial" w:hAnsi="Arial" w:cs="Arial"/>
          <w:b/>
        </w:rPr>
        <w:t>D</w:t>
      </w:r>
      <w:r w:rsidR="0040066F" w:rsidRPr="00F336D8">
        <w:rPr>
          <w:rFonts w:ascii="Arial" w:hAnsi="Arial" w:cs="Arial"/>
          <w:b/>
          <w:bCs/>
        </w:rPr>
        <w:t>oslova prý nadšením poskočila</w:t>
      </w:r>
      <w:r w:rsidR="0040066F" w:rsidRPr="00F336D8">
        <w:rPr>
          <w:rFonts w:ascii="Arial" w:hAnsi="Arial" w:cs="Arial"/>
        </w:rPr>
        <w:t xml:space="preserve">, </w:t>
      </w:r>
      <w:r w:rsidR="0040066F" w:rsidRPr="00F336D8">
        <w:rPr>
          <w:rFonts w:ascii="Arial" w:hAnsi="Arial" w:cs="Arial"/>
          <w:i/>
          <w:iCs/>
        </w:rPr>
        <w:t>„řekněte, co může být pro autora větším potěšením, než že jeho text znovu ožívá!“</w:t>
      </w:r>
      <w:r w:rsidR="0040066F" w:rsidRPr="00086D3D">
        <w:rPr>
          <w:rFonts w:ascii="Arial" w:hAnsi="Arial" w:cs="Arial"/>
          <w:i/>
          <w:iCs/>
        </w:rPr>
        <w:t xml:space="preserve"> </w:t>
      </w:r>
      <w:r w:rsidR="0040066F">
        <w:rPr>
          <w:rFonts w:ascii="Arial" w:hAnsi="Arial" w:cs="Arial"/>
          <w:i/>
          <w:iCs/>
        </w:rPr>
        <w:t xml:space="preserve"> </w:t>
      </w:r>
    </w:p>
    <w:p w14:paraId="01E6D8E6" w14:textId="77777777" w:rsidR="00285B61" w:rsidRDefault="00285B61" w:rsidP="00381938">
      <w:pPr>
        <w:pStyle w:val="Bezmezer"/>
        <w:rPr>
          <w:rFonts w:ascii="Arial" w:hAnsi="Arial" w:cs="Arial"/>
        </w:rPr>
      </w:pPr>
    </w:p>
    <w:p w14:paraId="101B97DF" w14:textId="77777777" w:rsidR="00381938" w:rsidRPr="00086D3D" w:rsidRDefault="00381938" w:rsidP="00381938">
      <w:pPr>
        <w:pStyle w:val="Bezmezer"/>
        <w:rPr>
          <w:rFonts w:ascii="Arial" w:hAnsi="Arial" w:cs="Arial"/>
          <w:i/>
          <w:iCs/>
        </w:rPr>
      </w:pPr>
      <w:r w:rsidRPr="00086D3D">
        <w:rPr>
          <w:rFonts w:ascii="Arial" w:hAnsi="Arial" w:cs="Arial"/>
        </w:rPr>
        <w:t xml:space="preserve">Reprízy nového nastudování jsou </w:t>
      </w:r>
      <w:r w:rsidRPr="00BF26AD">
        <w:rPr>
          <w:rFonts w:ascii="Arial" w:hAnsi="Arial" w:cs="Arial"/>
          <w:b/>
          <w:bCs/>
        </w:rPr>
        <w:t>do konce sezóny zcela vyprodány</w:t>
      </w:r>
      <w:r w:rsidRPr="00086D3D">
        <w:rPr>
          <w:rFonts w:ascii="Arial" w:hAnsi="Arial" w:cs="Arial"/>
        </w:rPr>
        <w:t xml:space="preserve">, diváci však </w:t>
      </w:r>
      <w:r w:rsidRPr="00BF26AD">
        <w:rPr>
          <w:rFonts w:ascii="Arial" w:hAnsi="Arial" w:cs="Arial"/>
          <w:b/>
          <w:bCs/>
        </w:rPr>
        <w:t>mohou vybírat z představení naplánovaných na podzim</w:t>
      </w:r>
      <w:r w:rsidRPr="00086D3D">
        <w:rPr>
          <w:rFonts w:ascii="Arial" w:hAnsi="Arial" w:cs="Arial"/>
        </w:rPr>
        <w:t xml:space="preserve">. Vstupenky jsou již v prodeji. </w:t>
      </w:r>
    </w:p>
    <w:p w14:paraId="0D9DEEDA" w14:textId="77777777" w:rsidR="00381938" w:rsidRPr="00086D3D" w:rsidRDefault="00381938" w:rsidP="00381938">
      <w:pPr>
        <w:pStyle w:val="Bezmezer"/>
        <w:rPr>
          <w:rFonts w:ascii="Arial" w:hAnsi="Arial" w:cs="Arial"/>
        </w:rPr>
      </w:pPr>
    </w:p>
    <w:p w14:paraId="7EE0EB72" w14:textId="77777777" w:rsidR="00F0244B" w:rsidRDefault="00F0244B" w:rsidP="00381938">
      <w:pPr>
        <w:pStyle w:val="Bezmezer"/>
        <w:rPr>
          <w:rFonts w:ascii="Arial" w:hAnsi="Arial" w:cs="Arial"/>
          <w:b/>
          <w:bCs/>
        </w:rPr>
      </w:pPr>
    </w:p>
    <w:p w14:paraId="15B574D8" w14:textId="77777777" w:rsidR="00381938" w:rsidRPr="00086D3D" w:rsidRDefault="00381938" w:rsidP="00381938">
      <w:pPr>
        <w:pStyle w:val="Bezmezer"/>
        <w:rPr>
          <w:rFonts w:ascii="Arial" w:hAnsi="Arial" w:cs="Arial"/>
        </w:rPr>
      </w:pPr>
      <w:r w:rsidRPr="00086D3D">
        <w:rPr>
          <w:rFonts w:ascii="Arial" w:hAnsi="Arial" w:cs="Arial"/>
          <w:b/>
          <w:bCs/>
        </w:rPr>
        <w:t>Hrají:</w:t>
      </w:r>
      <w:r w:rsidRPr="00086D3D">
        <w:rPr>
          <w:rFonts w:ascii="Arial" w:hAnsi="Arial" w:cs="Arial"/>
        </w:rPr>
        <w:t xml:space="preserve"> Eva Holubová, Petr Čtvrtníček, Tereza Gübelová, Karolína Holubová, Matěj </w:t>
      </w:r>
      <w:proofErr w:type="spellStart"/>
      <w:r w:rsidRPr="00086D3D">
        <w:rPr>
          <w:rFonts w:ascii="Arial" w:hAnsi="Arial" w:cs="Arial"/>
        </w:rPr>
        <w:t>Paprčiak</w:t>
      </w:r>
      <w:proofErr w:type="spellEnd"/>
    </w:p>
    <w:p w14:paraId="6D5042D4" w14:textId="77777777" w:rsidR="00381938" w:rsidRPr="00086D3D" w:rsidRDefault="00381938" w:rsidP="00381938">
      <w:pPr>
        <w:pStyle w:val="Bezmezer"/>
        <w:rPr>
          <w:rFonts w:ascii="Arial" w:hAnsi="Arial" w:cs="Arial"/>
        </w:rPr>
      </w:pPr>
    </w:p>
    <w:p w14:paraId="3B20C058" w14:textId="77777777" w:rsidR="00381938" w:rsidRPr="00086D3D" w:rsidRDefault="00381938" w:rsidP="00381938">
      <w:pPr>
        <w:pStyle w:val="Bezmezer"/>
        <w:rPr>
          <w:rFonts w:ascii="Arial" w:hAnsi="Arial" w:cs="Arial"/>
        </w:rPr>
      </w:pPr>
      <w:r w:rsidRPr="00086D3D">
        <w:rPr>
          <w:rFonts w:ascii="Arial" w:hAnsi="Arial" w:cs="Arial"/>
        </w:rPr>
        <w:t>Autor: Michaela Gübelová</w:t>
      </w:r>
      <w:r w:rsidRPr="00086D3D">
        <w:rPr>
          <w:rFonts w:ascii="Arial" w:hAnsi="Arial" w:cs="Arial"/>
        </w:rPr>
        <w:br/>
        <w:t>Režie: Eva Holubová</w:t>
      </w:r>
      <w:r w:rsidRPr="00086D3D">
        <w:rPr>
          <w:rFonts w:ascii="Arial" w:hAnsi="Arial" w:cs="Arial"/>
        </w:rPr>
        <w:br/>
        <w:t xml:space="preserve">Pohybová spolupráce: Martin Pacek </w:t>
      </w:r>
      <w:r w:rsidRPr="00086D3D">
        <w:rPr>
          <w:rFonts w:ascii="Arial" w:hAnsi="Arial" w:cs="Arial"/>
        </w:rPr>
        <w:br/>
        <w:t>Výprava: Karolína Holubová</w:t>
      </w:r>
      <w:r w:rsidRPr="00086D3D">
        <w:rPr>
          <w:rFonts w:ascii="Arial" w:hAnsi="Arial" w:cs="Arial"/>
        </w:rPr>
        <w:br/>
        <w:t>Hudba: Kryštof Marek</w:t>
      </w:r>
      <w:r w:rsidRPr="00086D3D">
        <w:rPr>
          <w:rFonts w:ascii="Arial" w:hAnsi="Arial" w:cs="Arial"/>
        </w:rPr>
        <w:br/>
        <w:t>Masky: Jitka Mouchová</w:t>
      </w:r>
    </w:p>
    <w:p w14:paraId="727FB739" w14:textId="77777777" w:rsidR="00F76B79" w:rsidRDefault="00F76B79" w:rsidP="0067239E">
      <w:pPr>
        <w:rPr>
          <w:rFonts w:ascii="Arial" w:hAnsi="Arial" w:cs="Arial"/>
          <w:sz w:val="22"/>
          <w:szCs w:val="22"/>
        </w:rPr>
      </w:pPr>
    </w:p>
    <w:p w14:paraId="28A4FBF2" w14:textId="77777777" w:rsidR="00F76B79" w:rsidRPr="00F76B79" w:rsidRDefault="00F76B79" w:rsidP="0067239E">
      <w:pPr>
        <w:rPr>
          <w:rFonts w:ascii="Arial" w:hAnsi="Arial" w:cs="Arial"/>
          <w:sz w:val="22"/>
          <w:szCs w:val="22"/>
        </w:rPr>
      </w:pPr>
    </w:p>
    <w:p w14:paraId="019AD1B9" w14:textId="77777777" w:rsidR="007C7315" w:rsidRDefault="009C57C0" w:rsidP="002551AD">
      <w:pPr>
        <w:rPr>
          <w:rFonts w:ascii="Arial" w:hAnsi="Arial" w:cs="Arial"/>
          <w:sz w:val="20"/>
          <w:szCs w:val="20"/>
        </w:rPr>
      </w:pPr>
      <w:r w:rsidRPr="00516E41">
        <w:rPr>
          <w:rFonts w:ascii="Arial" w:hAnsi="Arial" w:cs="Arial"/>
          <w:sz w:val="20"/>
          <w:szCs w:val="20"/>
        </w:rPr>
        <w:t>Foto: Studio DVA divadlo</w:t>
      </w:r>
      <w:r w:rsidR="00381938">
        <w:rPr>
          <w:rFonts w:ascii="Arial" w:hAnsi="Arial" w:cs="Arial"/>
          <w:sz w:val="20"/>
          <w:szCs w:val="20"/>
        </w:rPr>
        <w:t xml:space="preserve"> Karolína Holubová </w:t>
      </w:r>
    </w:p>
    <w:p w14:paraId="5C623EAA" w14:textId="18DBF9B8" w:rsidR="009D342B" w:rsidRDefault="007C7315" w:rsidP="002551AD">
      <w:pPr>
        <w:rPr>
          <w:rFonts w:ascii="Arial" w:hAnsi="Arial" w:cs="Arial"/>
          <w:sz w:val="20"/>
          <w:szCs w:val="20"/>
        </w:rPr>
      </w:pPr>
      <w:hyperlink r:id="rId9" w:history="1">
        <w:r w:rsidRPr="003C08B0">
          <w:rPr>
            <w:rStyle w:val="Hypertextovodkaz"/>
            <w:rFonts w:ascii="Arial" w:hAnsi="Arial" w:cs="Arial"/>
            <w:sz w:val="20"/>
            <w:szCs w:val="20"/>
          </w:rPr>
          <w:t>https://www.studiodva.cz/ostatni/fotografie-ke-stazeni/?gallery=514</w:t>
        </w:r>
      </w:hyperlink>
    </w:p>
    <w:p w14:paraId="400AF219" w14:textId="77777777" w:rsidR="00381938" w:rsidRDefault="00381938" w:rsidP="0067239E">
      <w:pPr>
        <w:rPr>
          <w:sz w:val="20"/>
          <w:szCs w:val="20"/>
        </w:rPr>
      </w:pPr>
    </w:p>
    <w:p w14:paraId="7EF689F6" w14:textId="77777777" w:rsidR="004B7317" w:rsidRPr="009D342B" w:rsidRDefault="004B7317" w:rsidP="0067239E">
      <w:pPr>
        <w:rPr>
          <w:sz w:val="20"/>
          <w:szCs w:val="20"/>
        </w:rPr>
      </w:pPr>
    </w:p>
    <w:p w14:paraId="53179D40" w14:textId="77777777" w:rsidR="00145D71" w:rsidRPr="009D342B" w:rsidRDefault="00145D71" w:rsidP="00145D71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Cs w:val="20"/>
          <w:lang w:val="cs-CZ"/>
        </w:rPr>
      </w:pPr>
      <w:r w:rsidRPr="009D342B">
        <w:rPr>
          <w:b/>
          <w:bCs/>
          <w:caps/>
          <w:color w:val="FF0000"/>
          <w:szCs w:val="20"/>
        </w:rPr>
        <w:t>Kontakt</w:t>
      </w:r>
    </w:p>
    <w:p w14:paraId="4BF875E5" w14:textId="77777777" w:rsidR="00145D71" w:rsidRPr="009D342B" w:rsidRDefault="00145D71" w:rsidP="00145D71">
      <w:pPr>
        <w:tabs>
          <w:tab w:val="left" w:pos="0"/>
        </w:tabs>
        <w:ind w:right="-2"/>
        <w:rPr>
          <w:rFonts w:ascii="Arial" w:hAnsi="Arial" w:cs="Arial"/>
          <w:bCs/>
          <w:sz w:val="20"/>
          <w:szCs w:val="20"/>
        </w:rPr>
      </w:pPr>
      <w:r w:rsidRPr="009D342B">
        <w:rPr>
          <w:rFonts w:ascii="Arial" w:hAnsi="Arial" w:cs="Arial"/>
          <w:b/>
          <w:bCs/>
          <w:color w:val="000000"/>
          <w:sz w:val="20"/>
          <w:szCs w:val="20"/>
        </w:rPr>
        <w:t xml:space="preserve">Studio DVA divadlo, </w:t>
      </w:r>
      <w:r w:rsidRPr="009D342B">
        <w:rPr>
          <w:rFonts w:ascii="Arial" w:hAnsi="Arial" w:cs="Arial"/>
          <w:sz w:val="20"/>
          <w:szCs w:val="20"/>
        </w:rPr>
        <w:t xml:space="preserve">Palác FÉNIX, Václavské nám. 56, 110 00 Praha 1, </w:t>
      </w:r>
      <w:hyperlink r:id="rId10" w:history="1">
        <w:r w:rsidR="00D636FD" w:rsidRPr="009D342B">
          <w:rPr>
            <w:rStyle w:val="Hypertextovodkaz"/>
            <w:rFonts w:ascii="Arial" w:hAnsi="Arial" w:cs="Arial"/>
            <w:sz w:val="20"/>
            <w:szCs w:val="20"/>
          </w:rPr>
          <w:t>www.studiodva.cz</w:t>
        </w:r>
      </w:hyperlink>
    </w:p>
    <w:p w14:paraId="15CF9D46" w14:textId="77777777" w:rsidR="00145D71" w:rsidRPr="009D342B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Cs w:val="20"/>
        </w:rPr>
      </w:pPr>
      <w:r w:rsidRPr="009D342B">
        <w:rPr>
          <w:b/>
          <w:szCs w:val="20"/>
          <w:lang w:val="cs-CZ"/>
        </w:rPr>
        <w:t>PR a marketing</w:t>
      </w:r>
      <w:r w:rsidRPr="009D342B">
        <w:rPr>
          <w:szCs w:val="20"/>
        </w:rPr>
        <w:t xml:space="preserve">: </w:t>
      </w:r>
      <w:r w:rsidRPr="009D342B">
        <w:rPr>
          <w:rFonts w:cs="Arial"/>
          <w:bCs/>
          <w:color w:val="000000"/>
          <w:szCs w:val="20"/>
        </w:rPr>
        <w:t>Tomáš Přenosil</w:t>
      </w:r>
      <w:r w:rsidRPr="009D342B">
        <w:rPr>
          <w:szCs w:val="20"/>
        </w:rPr>
        <w:t xml:space="preserve">, tel.: </w:t>
      </w:r>
      <w:r w:rsidRPr="009D342B">
        <w:rPr>
          <w:rFonts w:cs="Arial"/>
          <w:color w:val="000000"/>
          <w:szCs w:val="20"/>
        </w:rPr>
        <w:t>736 531 330</w:t>
      </w:r>
      <w:r w:rsidRPr="009D342B">
        <w:rPr>
          <w:szCs w:val="20"/>
        </w:rPr>
        <w:t xml:space="preserve">, e-mail: </w:t>
      </w:r>
      <w:hyperlink r:id="rId11" w:history="1">
        <w:r w:rsidRPr="009D342B">
          <w:rPr>
            <w:rStyle w:val="Hypertextovodkaz"/>
            <w:szCs w:val="20"/>
          </w:rPr>
          <w:t>tomas.prenosil@studiodva.cz</w:t>
        </w:r>
      </w:hyperlink>
    </w:p>
    <w:p w14:paraId="58D13A0E" w14:textId="77777777" w:rsidR="00145D71" w:rsidRPr="009D342B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Cs w:val="20"/>
        </w:rPr>
      </w:pPr>
      <w:proofErr w:type="spellStart"/>
      <w:r w:rsidRPr="009D342B">
        <w:rPr>
          <w:b/>
          <w:bCs/>
          <w:szCs w:val="20"/>
          <w:lang w:val="cs-CZ"/>
        </w:rPr>
        <w:t>Fo</w:t>
      </w:r>
      <w:r w:rsidRPr="009D342B">
        <w:rPr>
          <w:b/>
          <w:bCs/>
          <w:szCs w:val="20"/>
        </w:rPr>
        <w:t>tografie</w:t>
      </w:r>
      <w:proofErr w:type="spellEnd"/>
      <w:r w:rsidRPr="009D342B">
        <w:rPr>
          <w:b/>
          <w:bCs/>
          <w:szCs w:val="20"/>
        </w:rPr>
        <w:t xml:space="preserve"> </w:t>
      </w:r>
      <w:r w:rsidRPr="009D342B">
        <w:rPr>
          <w:bCs/>
          <w:szCs w:val="20"/>
        </w:rPr>
        <w:t xml:space="preserve">jsou k dispozici na </w:t>
      </w:r>
      <w:hyperlink r:id="rId12" w:history="1">
        <w:r w:rsidRPr="009D342B">
          <w:rPr>
            <w:rStyle w:val="Hypertextovodkaz"/>
            <w:bCs/>
            <w:szCs w:val="20"/>
          </w:rPr>
          <w:t>https://www.studiodva.cz/ostatni/fotografie-ke-stazeni/</w:t>
        </w:r>
      </w:hyperlink>
    </w:p>
    <w:p w14:paraId="6DAD0AB1" w14:textId="77777777" w:rsidR="00145D71" w:rsidRPr="009D342B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Cs w:val="20"/>
          <w:lang w:val="cs-CZ"/>
        </w:rPr>
      </w:pPr>
    </w:p>
    <w:p w14:paraId="22801FD0" w14:textId="77777777" w:rsidR="00145D71" w:rsidRPr="009D342B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auto"/>
          <w:szCs w:val="20"/>
          <w:u w:val="none"/>
          <w:lang w:val="cs-CZ"/>
        </w:rPr>
      </w:pPr>
      <w:r w:rsidRPr="009D342B">
        <w:rPr>
          <w:rStyle w:val="Hypertextovodkaz"/>
          <w:rFonts w:cs="Arial"/>
          <w:b/>
          <w:color w:val="000000"/>
          <w:szCs w:val="20"/>
          <w:u w:val="none"/>
          <w:lang w:val="cs-CZ"/>
        </w:rPr>
        <w:t>Partner divadla Studio DVA:</w:t>
      </w:r>
      <w:r w:rsidRPr="009D342B">
        <w:rPr>
          <w:rStyle w:val="Hypertextovodkaz"/>
          <w:rFonts w:cs="Arial"/>
          <w:color w:val="000000"/>
          <w:szCs w:val="20"/>
          <w:u w:val="none"/>
          <w:lang w:val="cs-CZ"/>
        </w:rPr>
        <w:t xml:space="preserve"> Pojišťovna Kooperativa </w:t>
      </w:r>
    </w:p>
    <w:p w14:paraId="28513D9D" w14:textId="77777777" w:rsidR="00145D71" w:rsidRPr="009D342B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Cs w:val="20"/>
        </w:rPr>
      </w:pPr>
      <w:r w:rsidRPr="009D342B">
        <w:rPr>
          <w:rFonts w:cs="Arial"/>
          <w:b/>
          <w:color w:val="000000"/>
          <w:szCs w:val="20"/>
        </w:rPr>
        <w:t xml:space="preserve">Hlavní mediální partneři: </w:t>
      </w:r>
      <w:r w:rsidRPr="009D342B">
        <w:rPr>
          <w:rFonts w:cs="Arial"/>
          <w:color w:val="000000"/>
          <w:szCs w:val="20"/>
          <w:lang w:val="cs-CZ"/>
        </w:rPr>
        <w:t>Prima TV</w:t>
      </w:r>
      <w:r w:rsidRPr="009D342B">
        <w:rPr>
          <w:rFonts w:cs="Arial"/>
          <w:color w:val="000000"/>
          <w:szCs w:val="20"/>
        </w:rPr>
        <w:t xml:space="preserve">, </w:t>
      </w:r>
      <w:r w:rsidR="005448DC" w:rsidRPr="009D342B">
        <w:rPr>
          <w:rFonts w:cs="Arial"/>
          <w:color w:val="000000"/>
          <w:szCs w:val="20"/>
          <w:lang w:val="cs-CZ"/>
        </w:rPr>
        <w:t xml:space="preserve">Právo, </w:t>
      </w:r>
      <w:r w:rsidRPr="009D342B">
        <w:rPr>
          <w:rFonts w:cs="Arial"/>
          <w:color w:val="000000"/>
          <w:szCs w:val="20"/>
        </w:rPr>
        <w:t xml:space="preserve">Český rozhlas </w:t>
      </w:r>
      <w:r w:rsidRPr="009D342B">
        <w:rPr>
          <w:rFonts w:cs="Arial"/>
          <w:color w:val="000000"/>
          <w:szCs w:val="20"/>
          <w:lang w:val="cs-CZ"/>
        </w:rPr>
        <w:t xml:space="preserve">- </w:t>
      </w:r>
      <w:r w:rsidRPr="009D342B">
        <w:rPr>
          <w:rFonts w:cs="Arial"/>
          <w:color w:val="000000"/>
          <w:szCs w:val="20"/>
        </w:rPr>
        <w:t>Radiožurnál</w:t>
      </w:r>
    </w:p>
    <w:p w14:paraId="4FB57BB6" w14:textId="77777777" w:rsidR="00E643F1" w:rsidRPr="009D342B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Cs w:val="20"/>
          <w:lang w:val="cs-CZ" w:eastAsia="cs-CZ"/>
        </w:rPr>
      </w:pPr>
      <w:r w:rsidRPr="009D342B">
        <w:rPr>
          <w:rFonts w:cs="Arial"/>
          <w:b/>
          <w:color w:val="000000"/>
          <w:szCs w:val="20"/>
        </w:rPr>
        <w:t xml:space="preserve">Partneři: </w:t>
      </w:r>
      <w:r w:rsidR="00F44852" w:rsidRPr="009D342B">
        <w:rPr>
          <w:rFonts w:cs="Arial"/>
          <w:bCs/>
          <w:color w:val="000000"/>
          <w:szCs w:val="20"/>
          <w:lang w:val="cs-CZ"/>
        </w:rPr>
        <w:t>Blesk pro ženy,</w:t>
      </w:r>
      <w:r w:rsidR="00F44852" w:rsidRPr="009D342B">
        <w:rPr>
          <w:rFonts w:cs="Arial"/>
          <w:b/>
          <w:color w:val="000000"/>
          <w:szCs w:val="20"/>
          <w:lang w:val="cs-CZ"/>
        </w:rPr>
        <w:t xml:space="preserve"> </w:t>
      </w:r>
      <w:r w:rsidRPr="009D342B">
        <w:rPr>
          <w:rStyle w:val="Hypertextovodkaz"/>
          <w:rFonts w:cs="Arial"/>
          <w:color w:val="000000"/>
          <w:szCs w:val="20"/>
          <w:u w:val="none"/>
        </w:rPr>
        <w:t>Marianne</w:t>
      </w:r>
      <w:r w:rsidR="00F44852" w:rsidRPr="009D342B">
        <w:rPr>
          <w:rStyle w:val="Hypertextovodkaz"/>
          <w:rFonts w:cs="Arial"/>
          <w:color w:val="000000"/>
          <w:szCs w:val="20"/>
          <w:u w:val="none"/>
          <w:lang w:val="cs-CZ"/>
        </w:rPr>
        <w:t xml:space="preserve">, </w:t>
      </w:r>
      <w:proofErr w:type="spellStart"/>
      <w:r w:rsidR="00667335" w:rsidRPr="009D342B">
        <w:rPr>
          <w:rStyle w:val="Hypertextovodkaz"/>
          <w:rFonts w:cs="Arial"/>
          <w:color w:val="000000"/>
          <w:szCs w:val="20"/>
          <w:u w:val="none"/>
          <w:lang w:val="cs-CZ"/>
        </w:rPr>
        <w:t>Hitrá</w:t>
      </w:r>
      <w:r w:rsidR="00F44852" w:rsidRPr="009D342B">
        <w:rPr>
          <w:rStyle w:val="Hypertextovodkaz"/>
          <w:rFonts w:cs="Arial"/>
          <w:color w:val="000000"/>
          <w:szCs w:val="20"/>
          <w:u w:val="none"/>
        </w:rPr>
        <w:t>dio</w:t>
      </w:r>
      <w:proofErr w:type="spellEnd"/>
      <w:r w:rsidR="00F44852" w:rsidRPr="009D342B">
        <w:rPr>
          <w:rStyle w:val="Hypertextovodkaz"/>
          <w:rFonts w:cs="Arial"/>
          <w:color w:val="000000"/>
          <w:szCs w:val="20"/>
          <w:u w:val="none"/>
        </w:rPr>
        <w:t xml:space="preserve"> City</w:t>
      </w:r>
      <w:r w:rsidRPr="009D342B">
        <w:rPr>
          <w:szCs w:val="20"/>
          <w:lang w:val="cs-CZ"/>
        </w:rPr>
        <w:br/>
      </w:r>
      <w:bookmarkEnd w:id="0"/>
      <w:bookmarkEnd w:id="1"/>
    </w:p>
    <w:sectPr w:rsidR="00E643F1" w:rsidRPr="009D342B" w:rsidSect="003D4FA3"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83CF" w14:textId="77777777" w:rsidR="00B33ECE" w:rsidRDefault="00B33ECE" w:rsidP="00AD36F5">
      <w:r>
        <w:separator/>
      </w:r>
    </w:p>
  </w:endnote>
  <w:endnote w:type="continuationSeparator" w:id="0">
    <w:p w14:paraId="052F5FEF" w14:textId="77777777" w:rsidR="00B33ECE" w:rsidRDefault="00B33ECE" w:rsidP="00A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nkGothITC Bk BTCE">
    <w:altName w:val="Courier New"/>
    <w:charset w:val="00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A707" w14:textId="77777777" w:rsidR="00B33ECE" w:rsidRDefault="00B33ECE" w:rsidP="00AD36F5">
      <w:r>
        <w:separator/>
      </w:r>
    </w:p>
  </w:footnote>
  <w:footnote w:type="continuationSeparator" w:id="0">
    <w:p w14:paraId="73C56D7F" w14:textId="77777777" w:rsidR="00B33ECE" w:rsidRDefault="00B33ECE" w:rsidP="00AD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CB5477"/>
    <w:multiLevelType w:val="hybridMultilevel"/>
    <w:tmpl w:val="06728DA8"/>
    <w:lvl w:ilvl="0" w:tplc="0C988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65F54"/>
    <w:multiLevelType w:val="hybridMultilevel"/>
    <w:tmpl w:val="E40EAA0E"/>
    <w:lvl w:ilvl="0" w:tplc="7CBA91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6574">
    <w:abstractNumId w:val="0"/>
  </w:num>
  <w:num w:numId="2" w16cid:durableId="1198082597">
    <w:abstractNumId w:val="1"/>
  </w:num>
  <w:num w:numId="3" w16cid:durableId="1072240710">
    <w:abstractNumId w:val="2"/>
  </w:num>
  <w:num w:numId="4" w16cid:durableId="1850022146">
    <w:abstractNumId w:val="3"/>
  </w:num>
  <w:num w:numId="5" w16cid:durableId="41112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2"/>
    <w:rsid w:val="000056B2"/>
    <w:rsid w:val="000069F0"/>
    <w:rsid w:val="00013A4F"/>
    <w:rsid w:val="00015451"/>
    <w:rsid w:val="00016C54"/>
    <w:rsid w:val="000203EA"/>
    <w:rsid w:val="000263C9"/>
    <w:rsid w:val="00026D44"/>
    <w:rsid w:val="00027052"/>
    <w:rsid w:val="00027EFA"/>
    <w:rsid w:val="00031DE8"/>
    <w:rsid w:val="000362BC"/>
    <w:rsid w:val="00045799"/>
    <w:rsid w:val="00047F8F"/>
    <w:rsid w:val="00060957"/>
    <w:rsid w:val="00061EC6"/>
    <w:rsid w:val="00065AE3"/>
    <w:rsid w:val="00066C13"/>
    <w:rsid w:val="000832E5"/>
    <w:rsid w:val="00083624"/>
    <w:rsid w:val="00086F4B"/>
    <w:rsid w:val="0008727F"/>
    <w:rsid w:val="00092E38"/>
    <w:rsid w:val="0009449E"/>
    <w:rsid w:val="0009461F"/>
    <w:rsid w:val="000A0631"/>
    <w:rsid w:val="000B0FE5"/>
    <w:rsid w:val="000B1CFE"/>
    <w:rsid w:val="000B7A7C"/>
    <w:rsid w:val="000C1F57"/>
    <w:rsid w:val="000C3B4C"/>
    <w:rsid w:val="000C69DB"/>
    <w:rsid w:val="000D300A"/>
    <w:rsid w:val="000D7A38"/>
    <w:rsid w:val="000E086D"/>
    <w:rsid w:val="000E3E92"/>
    <w:rsid w:val="000E54D8"/>
    <w:rsid w:val="000F1F04"/>
    <w:rsid w:val="000F39FC"/>
    <w:rsid w:val="000F556E"/>
    <w:rsid w:val="000F7BA8"/>
    <w:rsid w:val="0011415E"/>
    <w:rsid w:val="001263D6"/>
    <w:rsid w:val="001358AD"/>
    <w:rsid w:val="00143081"/>
    <w:rsid w:val="00145055"/>
    <w:rsid w:val="00145D71"/>
    <w:rsid w:val="0014616B"/>
    <w:rsid w:val="001463CB"/>
    <w:rsid w:val="00153DC7"/>
    <w:rsid w:val="00156EE0"/>
    <w:rsid w:val="00160FBF"/>
    <w:rsid w:val="001636FC"/>
    <w:rsid w:val="001639CB"/>
    <w:rsid w:val="00167972"/>
    <w:rsid w:val="00171D8B"/>
    <w:rsid w:val="00177471"/>
    <w:rsid w:val="001775D7"/>
    <w:rsid w:val="00182573"/>
    <w:rsid w:val="00184C2B"/>
    <w:rsid w:val="001919DC"/>
    <w:rsid w:val="00191F68"/>
    <w:rsid w:val="001920F2"/>
    <w:rsid w:val="001951C5"/>
    <w:rsid w:val="001A135A"/>
    <w:rsid w:val="001B21CE"/>
    <w:rsid w:val="001B37D6"/>
    <w:rsid w:val="001C2D44"/>
    <w:rsid w:val="001C4522"/>
    <w:rsid w:val="001C4B74"/>
    <w:rsid w:val="001C6F44"/>
    <w:rsid w:val="001C76B5"/>
    <w:rsid w:val="001E1945"/>
    <w:rsid w:val="001E5F55"/>
    <w:rsid w:val="001F0F7A"/>
    <w:rsid w:val="001F1043"/>
    <w:rsid w:val="001F3388"/>
    <w:rsid w:val="001F7295"/>
    <w:rsid w:val="001F7C1C"/>
    <w:rsid w:val="00204329"/>
    <w:rsid w:val="00210496"/>
    <w:rsid w:val="0021514F"/>
    <w:rsid w:val="00221FCE"/>
    <w:rsid w:val="002225B3"/>
    <w:rsid w:val="002256C2"/>
    <w:rsid w:val="00230C6A"/>
    <w:rsid w:val="00231607"/>
    <w:rsid w:val="0023579A"/>
    <w:rsid w:val="00236609"/>
    <w:rsid w:val="00241421"/>
    <w:rsid w:val="00250C94"/>
    <w:rsid w:val="002551AD"/>
    <w:rsid w:val="00255AF2"/>
    <w:rsid w:val="00260FCF"/>
    <w:rsid w:val="00266CEB"/>
    <w:rsid w:val="00267993"/>
    <w:rsid w:val="0027361F"/>
    <w:rsid w:val="00273E66"/>
    <w:rsid w:val="0027477B"/>
    <w:rsid w:val="002820F6"/>
    <w:rsid w:val="002843A6"/>
    <w:rsid w:val="00285B61"/>
    <w:rsid w:val="00295C0C"/>
    <w:rsid w:val="002A1792"/>
    <w:rsid w:val="002A2A80"/>
    <w:rsid w:val="002A3CAC"/>
    <w:rsid w:val="002B3043"/>
    <w:rsid w:val="002B64AC"/>
    <w:rsid w:val="002B76F1"/>
    <w:rsid w:val="002C2D89"/>
    <w:rsid w:val="002D2B62"/>
    <w:rsid w:val="002D40E9"/>
    <w:rsid w:val="002D6949"/>
    <w:rsid w:val="002E26EC"/>
    <w:rsid w:val="002E3549"/>
    <w:rsid w:val="002E699E"/>
    <w:rsid w:val="002E711B"/>
    <w:rsid w:val="002F0403"/>
    <w:rsid w:val="002F07C5"/>
    <w:rsid w:val="002F2BCB"/>
    <w:rsid w:val="00304D45"/>
    <w:rsid w:val="0030502B"/>
    <w:rsid w:val="003076B3"/>
    <w:rsid w:val="00315741"/>
    <w:rsid w:val="00315AF0"/>
    <w:rsid w:val="00323F8E"/>
    <w:rsid w:val="00324238"/>
    <w:rsid w:val="003270B3"/>
    <w:rsid w:val="00336EF7"/>
    <w:rsid w:val="00337531"/>
    <w:rsid w:val="00340066"/>
    <w:rsid w:val="0034312A"/>
    <w:rsid w:val="003509CE"/>
    <w:rsid w:val="003540DE"/>
    <w:rsid w:val="00357F40"/>
    <w:rsid w:val="003603C6"/>
    <w:rsid w:val="00363888"/>
    <w:rsid w:val="00363A69"/>
    <w:rsid w:val="00364EC9"/>
    <w:rsid w:val="00366F0A"/>
    <w:rsid w:val="00371292"/>
    <w:rsid w:val="00373A86"/>
    <w:rsid w:val="00373B13"/>
    <w:rsid w:val="003751F9"/>
    <w:rsid w:val="00375EDA"/>
    <w:rsid w:val="00376FA3"/>
    <w:rsid w:val="00381938"/>
    <w:rsid w:val="00385306"/>
    <w:rsid w:val="00385786"/>
    <w:rsid w:val="00385B6C"/>
    <w:rsid w:val="00385E65"/>
    <w:rsid w:val="00390781"/>
    <w:rsid w:val="003A7373"/>
    <w:rsid w:val="003B237F"/>
    <w:rsid w:val="003B2688"/>
    <w:rsid w:val="003B29F6"/>
    <w:rsid w:val="003B2F88"/>
    <w:rsid w:val="003B4FF4"/>
    <w:rsid w:val="003C0792"/>
    <w:rsid w:val="003C0EF8"/>
    <w:rsid w:val="003C1E28"/>
    <w:rsid w:val="003C372D"/>
    <w:rsid w:val="003C5BBE"/>
    <w:rsid w:val="003C6C88"/>
    <w:rsid w:val="003C7662"/>
    <w:rsid w:val="003C777A"/>
    <w:rsid w:val="003D21A5"/>
    <w:rsid w:val="003D4FA3"/>
    <w:rsid w:val="003D5451"/>
    <w:rsid w:val="003E54C5"/>
    <w:rsid w:val="003F3274"/>
    <w:rsid w:val="003F3570"/>
    <w:rsid w:val="0040066F"/>
    <w:rsid w:val="00401B7E"/>
    <w:rsid w:val="00405623"/>
    <w:rsid w:val="004178B4"/>
    <w:rsid w:val="004179AE"/>
    <w:rsid w:val="00421D02"/>
    <w:rsid w:val="00427E2F"/>
    <w:rsid w:val="0043719C"/>
    <w:rsid w:val="00440B04"/>
    <w:rsid w:val="004449B3"/>
    <w:rsid w:val="004464FE"/>
    <w:rsid w:val="004518E0"/>
    <w:rsid w:val="0045296F"/>
    <w:rsid w:val="004558EF"/>
    <w:rsid w:val="00460262"/>
    <w:rsid w:val="004621FA"/>
    <w:rsid w:val="00462E24"/>
    <w:rsid w:val="0047215B"/>
    <w:rsid w:val="00477EDD"/>
    <w:rsid w:val="00480DCB"/>
    <w:rsid w:val="00480F76"/>
    <w:rsid w:val="0048228E"/>
    <w:rsid w:val="004826C1"/>
    <w:rsid w:val="00487A5E"/>
    <w:rsid w:val="00487E05"/>
    <w:rsid w:val="00490725"/>
    <w:rsid w:val="00493A52"/>
    <w:rsid w:val="00496BB7"/>
    <w:rsid w:val="004A3080"/>
    <w:rsid w:val="004B0CAD"/>
    <w:rsid w:val="004B6C82"/>
    <w:rsid w:val="004B7317"/>
    <w:rsid w:val="004C3186"/>
    <w:rsid w:val="004C4C8B"/>
    <w:rsid w:val="004D0D1E"/>
    <w:rsid w:val="004D26BA"/>
    <w:rsid w:val="004D5742"/>
    <w:rsid w:val="004D6A5C"/>
    <w:rsid w:val="004F1933"/>
    <w:rsid w:val="004F67A9"/>
    <w:rsid w:val="00500480"/>
    <w:rsid w:val="00500FCA"/>
    <w:rsid w:val="0050500E"/>
    <w:rsid w:val="0051037F"/>
    <w:rsid w:val="00513E95"/>
    <w:rsid w:val="00515A23"/>
    <w:rsid w:val="00516E41"/>
    <w:rsid w:val="00521461"/>
    <w:rsid w:val="00534D2B"/>
    <w:rsid w:val="00543687"/>
    <w:rsid w:val="005448DC"/>
    <w:rsid w:val="005508E3"/>
    <w:rsid w:val="00552336"/>
    <w:rsid w:val="00552B0A"/>
    <w:rsid w:val="005571ED"/>
    <w:rsid w:val="0056748A"/>
    <w:rsid w:val="00567D75"/>
    <w:rsid w:val="005710EF"/>
    <w:rsid w:val="005731AA"/>
    <w:rsid w:val="00573B13"/>
    <w:rsid w:val="005762CC"/>
    <w:rsid w:val="00577A37"/>
    <w:rsid w:val="005808C1"/>
    <w:rsid w:val="00581039"/>
    <w:rsid w:val="00586A9D"/>
    <w:rsid w:val="00591CF9"/>
    <w:rsid w:val="00593A1F"/>
    <w:rsid w:val="005942C8"/>
    <w:rsid w:val="00595941"/>
    <w:rsid w:val="005A37DE"/>
    <w:rsid w:val="005A3AAF"/>
    <w:rsid w:val="005B5162"/>
    <w:rsid w:val="005C0350"/>
    <w:rsid w:val="005C1222"/>
    <w:rsid w:val="005C1BD2"/>
    <w:rsid w:val="005D08A2"/>
    <w:rsid w:val="005D1142"/>
    <w:rsid w:val="005D13DA"/>
    <w:rsid w:val="005D3296"/>
    <w:rsid w:val="005D3425"/>
    <w:rsid w:val="005D5C0F"/>
    <w:rsid w:val="005E18B0"/>
    <w:rsid w:val="005F1A2F"/>
    <w:rsid w:val="005F5D0F"/>
    <w:rsid w:val="005F6E7B"/>
    <w:rsid w:val="00606C60"/>
    <w:rsid w:val="0061080F"/>
    <w:rsid w:val="00612A5A"/>
    <w:rsid w:val="00617278"/>
    <w:rsid w:val="0062183C"/>
    <w:rsid w:val="006222C0"/>
    <w:rsid w:val="0062296A"/>
    <w:rsid w:val="00633BA7"/>
    <w:rsid w:val="006349C0"/>
    <w:rsid w:val="00634F77"/>
    <w:rsid w:val="0063766D"/>
    <w:rsid w:val="006401C8"/>
    <w:rsid w:val="006413B8"/>
    <w:rsid w:val="00641675"/>
    <w:rsid w:val="00642008"/>
    <w:rsid w:val="00644716"/>
    <w:rsid w:val="00644795"/>
    <w:rsid w:val="00647F67"/>
    <w:rsid w:val="00652B46"/>
    <w:rsid w:val="006534CB"/>
    <w:rsid w:val="0065445B"/>
    <w:rsid w:val="0065617D"/>
    <w:rsid w:val="00661E27"/>
    <w:rsid w:val="00665653"/>
    <w:rsid w:val="00667335"/>
    <w:rsid w:val="00670BA8"/>
    <w:rsid w:val="0067230D"/>
    <w:rsid w:val="0067239E"/>
    <w:rsid w:val="00672E2E"/>
    <w:rsid w:val="00675837"/>
    <w:rsid w:val="00677426"/>
    <w:rsid w:val="006776F4"/>
    <w:rsid w:val="0068026C"/>
    <w:rsid w:val="00685734"/>
    <w:rsid w:val="0068595D"/>
    <w:rsid w:val="006933A6"/>
    <w:rsid w:val="00696FBD"/>
    <w:rsid w:val="006A4696"/>
    <w:rsid w:val="006A55D6"/>
    <w:rsid w:val="006A5E41"/>
    <w:rsid w:val="006A6F3D"/>
    <w:rsid w:val="006B0ABF"/>
    <w:rsid w:val="006B4B8B"/>
    <w:rsid w:val="006C183D"/>
    <w:rsid w:val="006C1C42"/>
    <w:rsid w:val="006C25ED"/>
    <w:rsid w:val="006C2E09"/>
    <w:rsid w:val="006C3E9C"/>
    <w:rsid w:val="006C72D3"/>
    <w:rsid w:val="006C7CC3"/>
    <w:rsid w:val="006D03B8"/>
    <w:rsid w:val="006D0769"/>
    <w:rsid w:val="006E1405"/>
    <w:rsid w:val="006E47A2"/>
    <w:rsid w:val="006E60BD"/>
    <w:rsid w:val="006F0BF0"/>
    <w:rsid w:val="006F201A"/>
    <w:rsid w:val="006F2091"/>
    <w:rsid w:val="006F33E0"/>
    <w:rsid w:val="006F389C"/>
    <w:rsid w:val="006F51A5"/>
    <w:rsid w:val="006F5DD6"/>
    <w:rsid w:val="006F6696"/>
    <w:rsid w:val="007037B9"/>
    <w:rsid w:val="007041BA"/>
    <w:rsid w:val="00705503"/>
    <w:rsid w:val="00715AC5"/>
    <w:rsid w:val="007217BE"/>
    <w:rsid w:val="00723760"/>
    <w:rsid w:val="00723D1B"/>
    <w:rsid w:val="00726ACB"/>
    <w:rsid w:val="00732ED9"/>
    <w:rsid w:val="0073318F"/>
    <w:rsid w:val="007335DE"/>
    <w:rsid w:val="00735032"/>
    <w:rsid w:val="00737DCE"/>
    <w:rsid w:val="007415D7"/>
    <w:rsid w:val="00741FA9"/>
    <w:rsid w:val="00745988"/>
    <w:rsid w:val="007546A8"/>
    <w:rsid w:val="0075668C"/>
    <w:rsid w:val="00761DF3"/>
    <w:rsid w:val="00765DC2"/>
    <w:rsid w:val="00770DAC"/>
    <w:rsid w:val="00771D76"/>
    <w:rsid w:val="007760C8"/>
    <w:rsid w:val="007814FB"/>
    <w:rsid w:val="007921B3"/>
    <w:rsid w:val="00794897"/>
    <w:rsid w:val="00797CFB"/>
    <w:rsid w:val="007A3C6A"/>
    <w:rsid w:val="007A62E7"/>
    <w:rsid w:val="007A724B"/>
    <w:rsid w:val="007B118E"/>
    <w:rsid w:val="007B3647"/>
    <w:rsid w:val="007B751C"/>
    <w:rsid w:val="007C51B1"/>
    <w:rsid w:val="007C7315"/>
    <w:rsid w:val="007D0987"/>
    <w:rsid w:val="007D0F76"/>
    <w:rsid w:val="007D102C"/>
    <w:rsid w:val="007D1BC4"/>
    <w:rsid w:val="007D2B5A"/>
    <w:rsid w:val="007D4D0C"/>
    <w:rsid w:val="007D5C0A"/>
    <w:rsid w:val="007E0EE0"/>
    <w:rsid w:val="007E17F4"/>
    <w:rsid w:val="007E2DA0"/>
    <w:rsid w:val="007E42C8"/>
    <w:rsid w:val="007E5095"/>
    <w:rsid w:val="007F08DE"/>
    <w:rsid w:val="007F47C2"/>
    <w:rsid w:val="007F76A9"/>
    <w:rsid w:val="008015F7"/>
    <w:rsid w:val="00801C18"/>
    <w:rsid w:val="00801F04"/>
    <w:rsid w:val="0080430E"/>
    <w:rsid w:val="00811C45"/>
    <w:rsid w:val="00812668"/>
    <w:rsid w:val="00812DFA"/>
    <w:rsid w:val="00824089"/>
    <w:rsid w:val="00827112"/>
    <w:rsid w:val="00831D49"/>
    <w:rsid w:val="00831D9A"/>
    <w:rsid w:val="00832A34"/>
    <w:rsid w:val="008368AD"/>
    <w:rsid w:val="008378DB"/>
    <w:rsid w:val="008445C2"/>
    <w:rsid w:val="008459FF"/>
    <w:rsid w:val="008474BA"/>
    <w:rsid w:val="008505A8"/>
    <w:rsid w:val="008525A7"/>
    <w:rsid w:val="00853C9D"/>
    <w:rsid w:val="0086001B"/>
    <w:rsid w:val="008625E1"/>
    <w:rsid w:val="00862A80"/>
    <w:rsid w:val="00862B6D"/>
    <w:rsid w:val="008641D2"/>
    <w:rsid w:val="00867A18"/>
    <w:rsid w:val="008707DA"/>
    <w:rsid w:val="008733F5"/>
    <w:rsid w:val="00876753"/>
    <w:rsid w:val="0088181B"/>
    <w:rsid w:val="00890B06"/>
    <w:rsid w:val="00890EF8"/>
    <w:rsid w:val="00891967"/>
    <w:rsid w:val="0089213D"/>
    <w:rsid w:val="008934A8"/>
    <w:rsid w:val="00895F3C"/>
    <w:rsid w:val="008A4C34"/>
    <w:rsid w:val="008B22B0"/>
    <w:rsid w:val="008B3C9C"/>
    <w:rsid w:val="008B47C3"/>
    <w:rsid w:val="008B5C41"/>
    <w:rsid w:val="008B757D"/>
    <w:rsid w:val="008C413C"/>
    <w:rsid w:val="008D1E67"/>
    <w:rsid w:val="008D576B"/>
    <w:rsid w:val="008D59A4"/>
    <w:rsid w:val="008E140D"/>
    <w:rsid w:val="008E561E"/>
    <w:rsid w:val="008F5263"/>
    <w:rsid w:val="008F74CB"/>
    <w:rsid w:val="00900C0A"/>
    <w:rsid w:val="00902195"/>
    <w:rsid w:val="0090228C"/>
    <w:rsid w:val="0090400E"/>
    <w:rsid w:val="00910ED5"/>
    <w:rsid w:val="0091508B"/>
    <w:rsid w:val="00921333"/>
    <w:rsid w:val="00922902"/>
    <w:rsid w:val="0092295A"/>
    <w:rsid w:val="0092536F"/>
    <w:rsid w:val="0093148B"/>
    <w:rsid w:val="009323D6"/>
    <w:rsid w:val="00933ABA"/>
    <w:rsid w:val="00936513"/>
    <w:rsid w:val="00936696"/>
    <w:rsid w:val="00942691"/>
    <w:rsid w:val="00944284"/>
    <w:rsid w:val="00947BEF"/>
    <w:rsid w:val="00954844"/>
    <w:rsid w:val="0095501F"/>
    <w:rsid w:val="00956705"/>
    <w:rsid w:val="00960721"/>
    <w:rsid w:val="00962747"/>
    <w:rsid w:val="009642D3"/>
    <w:rsid w:val="00966810"/>
    <w:rsid w:val="00970FAD"/>
    <w:rsid w:val="00971B8B"/>
    <w:rsid w:val="00973E4E"/>
    <w:rsid w:val="00975AA5"/>
    <w:rsid w:val="00976F3B"/>
    <w:rsid w:val="00980B70"/>
    <w:rsid w:val="00983DD3"/>
    <w:rsid w:val="00987A51"/>
    <w:rsid w:val="00992C62"/>
    <w:rsid w:val="009939E9"/>
    <w:rsid w:val="00994DCD"/>
    <w:rsid w:val="00997259"/>
    <w:rsid w:val="009973BD"/>
    <w:rsid w:val="009A1245"/>
    <w:rsid w:val="009A13D4"/>
    <w:rsid w:val="009A1CD2"/>
    <w:rsid w:val="009A4983"/>
    <w:rsid w:val="009A6DA8"/>
    <w:rsid w:val="009B1B52"/>
    <w:rsid w:val="009B6E1D"/>
    <w:rsid w:val="009C49E1"/>
    <w:rsid w:val="009C57C0"/>
    <w:rsid w:val="009C7C54"/>
    <w:rsid w:val="009C7D49"/>
    <w:rsid w:val="009D342B"/>
    <w:rsid w:val="009E5FB8"/>
    <w:rsid w:val="009E6A35"/>
    <w:rsid w:val="009F09E2"/>
    <w:rsid w:val="009F6035"/>
    <w:rsid w:val="00A032BC"/>
    <w:rsid w:val="00A033AC"/>
    <w:rsid w:val="00A03E8F"/>
    <w:rsid w:val="00A13D68"/>
    <w:rsid w:val="00A15ECE"/>
    <w:rsid w:val="00A166AA"/>
    <w:rsid w:val="00A22BBE"/>
    <w:rsid w:val="00A22D27"/>
    <w:rsid w:val="00A23740"/>
    <w:rsid w:val="00A26AE1"/>
    <w:rsid w:val="00A275B5"/>
    <w:rsid w:val="00A318F4"/>
    <w:rsid w:val="00A40B26"/>
    <w:rsid w:val="00A43AFC"/>
    <w:rsid w:val="00A448DA"/>
    <w:rsid w:val="00A56619"/>
    <w:rsid w:val="00A5728D"/>
    <w:rsid w:val="00A61DAF"/>
    <w:rsid w:val="00A61E27"/>
    <w:rsid w:val="00A64CBF"/>
    <w:rsid w:val="00A67C1A"/>
    <w:rsid w:val="00A725A9"/>
    <w:rsid w:val="00A73651"/>
    <w:rsid w:val="00A74148"/>
    <w:rsid w:val="00A76A87"/>
    <w:rsid w:val="00A811A7"/>
    <w:rsid w:val="00A82B67"/>
    <w:rsid w:val="00A86551"/>
    <w:rsid w:val="00A86E46"/>
    <w:rsid w:val="00A879F4"/>
    <w:rsid w:val="00A90FE0"/>
    <w:rsid w:val="00A917D3"/>
    <w:rsid w:val="00A97535"/>
    <w:rsid w:val="00AA130C"/>
    <w:rsid w:val="00AA4283"/>
    <w:rsid w:val="00AA5746"/>
    <w:rsid w:val="00AB14CB"/>
    <w:rsid w:val="00AB2EA5"/>
    <w:rsid w:val="00AB3B78"/>
    <w:rsid w:val="00AB7F2F"/>
    <w:rsid w:val="00AC4A3A"/>
    <w:rsid w:val="00AD1273"/>
    <w:rsid w:val="00AD2B0C"/>
    <w:rsid w:val="00AD36F5"/>
    <w:rsid w:val="00AD5349"/>
    <w:rsid w:val="00AD65DA"/>
    <w:rsid w:val="00AD7D60"/>
    <w:rsid w:val="00AE04B9"/>
    <w:rsid w:val="00AE063B"/>
    <w:rsid w:val="00AE35CF"/>
    <w:rsid w:val="00AE59F1"/>
    <w:rsid w:val="00AE5DAE"/>
    <w:rsid w:val="00AE6E64"/>
    <w:rsid w:val="00B01369"/>
    <w:rsid w:val="00B02000"/>
    <w:rsid w:val="00B023BE"/>
    <w:rsid w:val="00B111DC"/>
    <w:rsid w:val="00B125D7"/>
    <w:rsid w:val="00B15B52"/>
    <w:rsid w:val="00B20A0C"/>
    <w:rsid w:val="00B22022"/>
    <w:rsid w:val="00B2229B"/>
    <w:rsid w:val="00B234E6"/>
    <w:rsid w:val="00B313DE"/>
    <w:rsid w:val="00B33BD4"/>
    <w:rsid w:val="00B33ECE"/>
    <w:rsid w:val="00B3408D"/>
    <w:rsid w:val="00B35E29"/>
    <w:rsid w:val="00B475CD"/>
    <w:rsid w:val="00B47F61"/>
    <w:rsid w:val="00B5263D"/>
    <w:rsid w:val="00B53649"/>
    <w:rsid w:val="00B5632B"/>
    <w:rsid w:val="00B6214B"/>
    <w:rsid w:val="00B62D4E"/>
    <w:rsid w:val="00B63908"/>
    <w:rsid w:val="00B649DF"/>
    <w:rsid w:val="00B64F14"/>
    <w:rsid w:val="00B71BDD"/>
    <w:rsid w:val="00B73448"/>
    <w:rsid w:val="00B74150"/>
    <w:rsid w:val="00B7783A"/>
    <w:rsid w:val="00B81326"/>
    <w:rsid w:val="00B8180B"/>
    <w:rsid w:val="00B8257A"/>
    <w:rsid w:val="00B83B26"/>
    <w:rsid w:val="00B870A6"/>
    <w:rsid w:val="00BA000E"/>
    <w:rsid w:val="00BA45B6"/>
    <w:rsid w:val="00BA45DE"/>
    <w:rsid w:val="00BA66DE"/>
    <w:rsid w:val="00BA717B"/>
    <w:rsid w:val="00BA73BF"/>
    <w:rsid w:val="00BB20EC"/>
    <w:rsid w:val="00BB37AF"/>
    <w:rsid w:val="00BB4FEE"/>
    <w:rsid w:val="00BC098A"/>
    <w:rsid w:val="00BC54DB"/>
    <w:rsid w:val="00BD34AC"/>
    <w:rsid w:val="00BD367A"/>
    <w:rsid w:val="00BD7818"/>
    <w:rsid w:val="00BE151D"/>
    <w:rsid w:val="00BE341A"/>
    <w:rsid w:val="00BE4197"/>
    <w:rsid w:val="00BE7540"/>
    <w:rsid w:val="00BF0549"/>
    <w:rsid w:val="00C026AC"/>
    <w:rsid w:val="00C05391"/>
    <w:rsid w:val="00C05E70"/>
    <w:rsid w:val="00C0726A"/>
    <w:rsid w:val="00C100DD"/>
    <w:rsid w:val="00C110A8"/>
    <w:rsid w:val="00C12403"/>
    <w:rsid w:val="00C2183D"/>
    <w:rsid w:val="00C26E23"/>
    <w:rsid w:val="00C27FDB"/>
    <w:rsid w:val="00C33D88"/>
    <w:rsid w:val="00C354D7"/>
    <w:rsid w:val="00C35676"/>
    <w:rsid w:val="00C37EE6"/>
    <w:rsid w:val="00C40F7E"/>
    <w:rsid w:val="00C44D5C"/>
    <w:rsid w:val="00C53CA1"/>
    <w:rsid w:val="00C54288"/>
    <w:rsid w:val="00C609CD"/>
    <w:rsid w:val="00C6144A"/>
    <w:rsid w:val="00C62F3F"/>
    <w:rsid w:val="00C6341A"/>
    <w:rsid w:val="00C63C02"/>
    <w:rsid w:val="00C7003C"/>
    <w:rsid w:val="00C77F69"/>
    <w:rsid w:val="00C81E0F"/>
    <w:rsid w:val="00C82A35"/>
    <w:rsid w:val="00C82F87"/>
    <w:rsid w:val="00C85C5B"/>
    <w:rsid w:val="00C93399"/>
    <w:rsid w:val="00C93D78"/>
    <w:rsid w:val="00C93D99"/>
    <w:rsid w:val="00CA34E4"/>
    <w:rsid w:val="00CA6FDC"/>
    <w:rsid w:val="00CB0CA4"/>
    <w:rsid w:val="00CB36C5"/>
    <w:rsid w:val="00CB49A3"/>
    <w:rsid w:val="00CB62F4"/>
    <w:rsid w:val="00CC0660"/>
    <w:rsid w:val="00CC234F"/>
    <w:rsid w:val="00CC4C16"/>
    <w:rsid w:val="00CC5E3A"/>
    <w:rsid w:val="00CD1890"/>
    <w:rsid w:val="00CD3A01"/>
    <w:rsid w:val="00CE006B"/>
    <w:rsid w:val="00CE7CD4"/>
    <w:rsid w:val="00CF199F"/>
    <w:rsid w:val="00CF6B30"/>
    <w:rsid w:val="00D00F42"/>
    <w:rsid w:val="00D01958"/>
    <w:rsid w:val="00D0320A"/>
    <w:rsid w:val="00D0348D"/>
    <w:rsid w:val="00D113E8"/>
    <w:rsid w:val="00D13338"/>
    <w:rsid w:val="00D13F28"/>
    <w:rsid w:val="00D167A6"/>
    <w:rsid w:val="00D20056"/>
    <w:rsid w:val="00D20D78"/>
    <w:rsid w:val="00D20F97"/>
    <w:rsid w:val="00D227BB"/>
    <w:rsid w:val="00D24E8A"/>
    <w:rsid w:val="00D26B69"/>
    <w:rsid w:val="00D274EE"/>
    <w:rsid w:val="00D27A6F"/>
    <w:rsid w:val="00D27FC9"/>
    <w:rsid w:val="00D3130C"/>
    <w:rsid w:val="00D34584"/>
    <w:rsid w:val="00D35DD2"/>
    <w:rsid w:val="00D40174"/>
    <w:rsid w:val="00D40D72"/>
    <w:rsid w:val="00D4102B"/>
    <w:rsid w:val="00D422A0"/>
    <w:rsid w:val="00D44D12"/>
    <w:rsid w:val="00D4564F"/>
    <w:rsid w:val="00D524ED"/>
    <w:rsid w:val="00D526C4"/>
    <w:rsid w:val="00D52D58"/>
    <w:rsid w:val="00D53783"/>
    <w:rsid w:val="00D538FE"/>
    <w:rsid w:val="00D5764A"/>
    <w:rsid w:val="00D636FD"/>
    <w:rsid w:val="00D64BB9"/>
    <w:rsid w:val="00D7049D"/>
    <w:rsid w:val="00D76F7A"/>
    <w:rsid w:val="00D822BD"/>
    <w:rsid w:val="00D85F32"/>
    <w:rsid w:val="00D944B4"/>
    <w:rsid w:val="00D9587D"/>
    <w:rsid w:val="00DA2CAE"/>
    <w:rsid w:val="00DA521E"/>
    <w:rsid w:val="00DA60AA"/>
    <w:rsid w:val="00DB2A64"/>
    <w:rsid w:val="00DB2F13"/>
    <w:rsid w:val="00DB4C8F"/>
    <w:rsid w:val="00DB568F"/>
    <w:rsid w:val="00DB680A"/>
    <w:rsid w:val="00DC1160"/>
    <w:rsid w:val="00DC5A11"/>
    <w:rsid w:val="00DD0B2A"/>
    <w:rsid w:val="00DD475F"/>
    <w:rsid w:val="00DE3FD3"/>
    <w:rsid w:val="00DE406E"/>
    <w:rsid w:val="00DE5E5A"/>
    <w:rsid w:val="00DF0CC5"/>
    <w:rsid w:val="00DF3941"/>
    <w:rsid w:val="00DF3BE8"/>
    <w:rsid w:val="00E00A86"/>
    <w:rsid w:val="00E05162"/>
    <w:rsid w:val="00E116CD"/>
    <w:rsid w:val="00E13D4C"/>
    <w:rsid w:val="00E26106"/>
    <w:rsid w:val="00E30074"/>
    <w:rsid w:val="00E335AB"/>
    <w:rsid w:val="00E34F25"/>
    <w:rsid w:val="00E366CF"/>
    <w:rsid w:val="00E412E7"/>
    <w:rsid w:val="00E43213"/>
    <w:rsid w:val="00E44607"/>
    <w:rsid w:val="00E45745"/>
    <w:rsid w:val="00E56142"/>
    <w:rsid w:val="00E61AFD"/>
    <w:rsid w:val="00E643F1"/>
    <w:rsid w:val="00E70135"/>
    <w:rsid w:val="00E721E5"/>
    <w:rsid w:val="00E73320"/>
    <w:rsid w:val="00E737F7"/>
    <w:rsid w:val="00E76E76"/>
    <w:rsid w:val="00E83594"/>
    <w:rsid w:val="00E90977"/>
    <w:rsid w:val="00E94DD9"/>
    <w:rsid w:val="00E96B5D"/>
    <w:rsid w:val="00E971B7"/>
    <w:rsid w:val="00E9728F"/>
    <w:rsid w:val="00EA3EB9"/>
    <w:rsid w:val="00EA3EF0"/>
    <w:rsid w:val="00EA4BEA"/>
    <w:rsid w:val="00EA70A2"/>
    <w:rsid w:val="00EB1757"/>
    <w:rsid w:val="00EB2AD3"/>
    <w:rsid w:val="00EB69BC"/>
    <w:rsid w:val="00EB6D5D"/>
    <w:rsid w:val="00EC0602"/>
    <w:rsid w:val="00EC347D"/>
    <w:rsid w:val="00EC3BAA"/>
    <w:rsid w:val="00EC60D3"/>
    <w:rsid w:val="00ED20F4"/>
    <w:rsid w:val="00ED36EB"/>
    <w:rsid w:val="00ED7667"/>
    <w:rsid w:val="00EE690A"/>
    <w:rsid w:val="00EE6A80"/>
    <w:rsid w:val="00EF36BE"/>
    <w:rsid w:val="00EF496D"/>
    <w:rsid w:val="00EF5CB7"/>
    <w:rsid w:val="00F00BBF"/>
    <w:rsid w:val="00F0244B"/>
    <w:rsid w:val="00F036EA"/>
    <w:rsid w:val="00F06007"/>
    <w:rsid w:val="00F07C01"/>
    <w:rsid w:val="00F12415"/>
    <w:rsid w:val="00F15CD3"/>
    <w:rsid w:val="00F16C34"/>
    <w:rsid w:val="00F16EA3"/>
    <w:rsid w:val="00F21CAA"/>
    <w:rsid w:val="00F247E9"/>
    <w:rsid w:val="00F25658"/>
    <w:rsid w:val="00F25FCF"/>
    <w:rsid w:val="00F336D8"/>
    <w:rsid w:val="00F36231"/>
    <w:rsid w:val="00F37424"/>
    <w:rsid w:val="00F37CF1"/>
    <w:rsid w:val="00F37E2E"/>
    <w:rsid w:val="00F44852"/>
    <w:rsid w:val="00F4557B"/>
    <w:rsid w:val="00F51B34"/>
    <w:rsid w:val="00F53D09"/>
    <w:rsid w:val="00F54256"/>
    <w:rsid w:val="00F5500B"/>
    <w:rsid w:val="00F5727A"/>
    <w:rsid w:val="00F6019E"/>
    <w:rsid w:val="00F619A1"/>
    <w:rsid w:val="00F65E3F"/>
    <w:rsid w:val="00F7174A"/>
    <w:rsid w:val="00F76B79"/>
    <w:rsid w:val="00F76D18"/>
    <w:rsid w:val="00F76F36"/>
    <w:rsid w:val="00F77784"/>
    <w:rsid w:val="00F81540"/>
    <w:rsid w:val="00F81C60"/>
    <w:rsid w:val="00F820E1"/>
    <w:rsid w:val="00F82AA5"/>
    <w:rsid w:val="00F82B97"/>
    <w:rsid w:val="00F82F3A"/>
    <w:rsid w:val="00F86B14"/>
    <w:rsid w:val="00F9057E"/>
    <w:rsid w:val="00F920AF"/>
    <w:rsid w:val="00F93B41"/>
    <w:rsid w:val="00F94846"/>
    <w:rsid w:val="00FA3D11"/>
    <w:rsid w:val="00FA3DE6"/>
    <w:rsid w:val="00FA5726"/>
    <w:rsid w:val="00FB15D8"/>
    <w:rsid w:val="00FB6498"/>
    <w:rsid w:val="00FC5E95"/>
    <w:rsid w:val="00FD26E5"/>
    <w:rsid w:val="00FD4F23"/>
    <w:rsid w:val="00FD51D7"/>
    <w:rsid w:val="00FE320B"/>
    <w:rsid w:val="00FE3B80"/>
    <w:rsid w:val="00FE5343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DA45"/>
  <w15:chartTrackingRefBased/>
  <w15:docId w15:val="{FB24F8FB-B44D-4844-AE55-15A65044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180" w:line="312" w:lineRule="auto"/>
      <w:ind w:left="1985"/>
      <w:jc w:val="both"/>
      <w:outlineLvl w:val="1"/>
    </w:pPr>
    <w:rPr>
      <w:rFonts w:ascii="Arial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customStyle="1" w:styleId="Zvraznn">
    <w:name w:val="Zvýraznění"/>
    <w:uiPriority w:val="20"/>
    <w:qFormat/>
    <w:rPr>
      <w:i/>
      <w:iCs/>
    </w:rPr>
  </w:style>
  <w:style w:type="character" w:customStyle="1" w:styleId="WW-Absatz-Standardschriftart1">
    <w:name w:val="WW-Absatz-Standardschriftart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Lenka">
    <w:name w:val="Lenka"/>
    <w:rPr>
      <w:rFonts w:ascii="Arial" w:hAnsi="Arial" w:cs="Arial"/>
      <w:color w:val="auto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lang w:val="x-none"/>
    </w:r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pPr>
      <w:spacing w:after="240" w:line="312" w:lineRule="auto"/>
      <w:ind w:left="1985"/>
      <w:jc w:val="both"/>
    </w:pPr>
    <w:rPr>
      <w:rFonts w:ascii="Arial" w:hAnsi="Arial"/>
      <w:sz w:val="20"/>
      <w:lang w:val="x-none"/>
    </w:rPr>
  </w:style>
  <w:style w:type="paragraph" w:styleId="Zhlav">
    <w:name w:val="header"/>
    <w:basedOn w:val="Normln"/>
    <w:semiHidden/>
    <w:pPr>
      <w:tabs>
        <w:tab w:val="center" w:pos="16446"/>
        <w:tab w:val="right" w:pos="20982"/>
      </w:tabs>
      <w:spacing w:after="240" w:line="312" w:lineRule="auto"/>
      <w:ind w:left="1985"/>
      <w:jc w:val="both"/>
    </w:pPr>
    <w:rPr>
      <w:rFonts w:ascii="FrnkGothITC Bk BTCE" w:hAnsi="FrnkGothITC Bk BTCE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aliases w:val="mailing"/>
    <w:uiPriority w:val="1"/>
    <w:qFormat/>
    <w:rsid w:val="00770DAC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90400E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3C1E28"/>
    <w:rPr>
      <w:rFonts w:ascii="Arial" w:hAnsi="Arial"/>
      <w:szCs w:val="24"/>
      <w:lang w:eastAsia="ar-SA"/>
    </w:rPr>
  </w:style>
  <w:style w:type="character" w:customStyle="1" w:styleId="Nadpis2Char">
    <w:name w:val="Nadpis 2 Char"/>
    <w:link w:val="Nadpis2"/>
    <w:rsid w:val="00385306"/>
    <w:rPr>
      <w:rFonts w:ascii="Arial" w:hAnsi="Arial" w:cs="Arial"/>
      <w:b/>
      <w:bCs/>
      <w:iCs/>
      <w:sz w:val="24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36F5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AD36F5"/>
    <w:rPr>
      <w:sz w:val="24"/>
      <w:szCs w:val="24"/>
      <w:lang w:val="cs-CZ" w:eastAsia="ar-SA"/>
    </w:rPr>
  </w:style>
  <w:style w:type="character" w:customStyle="1" w:styleId="apple-converted-space">
    <w:name w:val="apple-converted-space"/>
    <w:basedOn w:val="Standardnpsmoodstavce"/>
    <w:rsid w:val="00371292"/>
  </w:style>
  <w:style w:type="paragraph" w:customStyle="1" w:styleId="Normlnweb1">
    <w:name w:val="Normální (web)1"/>
    <w:basedOn w:val="Normln"/>
    <w:rsid w:val="00DA521E"/>
    <w:pPr>
      <w:spacing w:before="280" w:after="280" w:line="100" w:lineRule="atLeast"/>
    </w:pPr>
    <w:rPr>
      <w:kern w:val="1"/>
      <w:lang w:eastAsia="hi-IN" w:bidi="hi-IN"/>
    </w:rPr>
  </w:style>
  <w:style w:type="character" w:styleId="Odkaznakoment">
    <w:name w:val="annotation reference"/>
    <w:uiPriority w:val="99"/>
    <w:semiHidden/>
    <w:unhideWhenUsed/>
    <w:rsid w:val="00F37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E2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37E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E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7E2E"/>
    <w:rPr>
      <w:b/>
      <w:bCs/>
      <w:lang w:eastAsia="ar-SA"/>
    </w:rPr>
  </w:style>
  <w:style w:type="paragraph" w:customStyle="1" w:styleId="Text">
    <w:name w:val="Text"/>
    <w:rsid w:val="00A40B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ps">
    <w:name w:val="hps"/>
    <w:rsid w:val="003E54C5"/>
  </w:style>
  <w:style w:type="paragraph" w:styleId="Vrazncitt">
    <w:name w:val="Intense Quote"/>
    <w:basedOn w:val="Normln"/>
    <w:next w:val="Normln"/>
    <w:link w:val="VrazncittChar"/>
    <w:uiPriority w:val="30"/>
    <w:qFormat/>
    <w:rsid w:val="000D7A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VrazncittChar">
    <w:name w:val="Výrazný citát Char"/>
    <w:link w:val="Vrazncitt"/>
    <w:uiPriority w:val="30"/>
    <w:rsid w:val="000D7A38"/>
    <w:rPr>
      <w:b/>
      <w:bCs/>
      <w:i/>
      <w:iCs/>
      <w:color w:val="4F81BD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D0320A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B62D4E"/>
    <w:rPr>
      <w:color w:val="808080"/>
      <w:shd w:val="clear" w:color="auto" w:fill="E6E6E6"/>
    </w:rPr>
  </w:style>
  <w:style w:type="character" w:customStyle="1" w:styleId="il">
    <w:name w:val="il"/>
    <w:rsid w:val="00D822BD"/>
  </w:style>
  <w:style w:type="paragraph" w:customStyle="1" w:styleId="Standard">
    <w:name w:val="Standard"/>
    <w:rsid w:val="00A23740"/>
    <w:pPr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customStyle="1" w:styleId="TextA">
    <w:name w:val="Text A"/>
    <w:qFormat/>
    <w:rsid w:val="00C100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rosttext">
    <w:name w:val="Plain Text"/>
    <w:basedOn w:val="Normln"/>
    <w:link w:val="ProsttextChar"/>
    <w:uiPriority w:val="99"/>
    <w:unhideWhenUsed/>
    <w:rsid w:val="00922902"/>
    <w:pPr>
      <w:suppressAutoHyphens w:val="0"/>
    </w:pPr>
    <w:rPr>
      <w:rFonts w:ascii="Calibri" w:eastAsia="Helvetica Neue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22902"/>
    <w:rPr>
      <w:rFonts w:ascii="Calibri" w:eastAsia="Helvetica Neue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7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51288">
                                                      <w:marLeft w:val="450"/>
                                                      <w:marRight w:val="45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iodva.cz/ostatni/fotografie-ke-staz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prenosil@studiod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iodva.cz/ostatni/fotografie-ke-stazeni/?gallery=5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5456-0B95-4017-9BC9-DA72CFEE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METROpolitní léto hereckých osobností</vt:lpstr>
    </vt:vector>
  </TitlesOfParts>
  <Company>Hewlett-Packard Company</Company>
  <LinksUpToDate>false</LinksUpToDate>
  <CharactersWithSpaces>3067</CharactersWithSpaces>
  <SharedDoc>false</SharedDoc>
  <HLinks>
    <vt:vector size="18" baseType="variant"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https://www.studiodva.cz/ostatni/fotografie-ke-stazeni/</vt:lpwstr>
      </vt:variant>
      <vt:variant>
        <vt:lpwstr/>
      </vt:variant>
      <vt:variant>
        <vt:i4>393312</vt:i4>
      </vt:variant>
      <vt:variant>
        <vt:i4>3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METROpolitní léto hereckých osobností</dc:title>
  <dc:subject/>
  <dc:creator>Lenka</dc:creator>
  <cp:keywords/>
  <cp:lastModifiedBy>Tomáš Přenosil</cp:lastModifiedBy>
  <cp:revision>4</cp:revision>
  <cp:lastPrinted>1899-12-31T23:00:00Z</cp:lastPrinted>
  <dcterms:created xsi:type="dcterms:W3CDTF">2023-04-03T09:03:00Z</dcterms:created>
  <dcterms:modified xsi:type="dcterms:W3CDTF">2023-04-05T12:13:00Z</dcterms:modified>
</cp:coreProperties>
</file>