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212D7B" w:rsidRPr="00212D7B" w:rsidRDefault="00E14000" w:rsidP="00212D7B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23</w:t>
      </w:r>
      <w:r w:rsidR="00B62749">
        <w:rPr>
          <w:rFonts w:cs="Arial"/>
          <w:sz w:val="21"/>
          <w:szCs w:val="21"/>
        </w:rPr>
        <w:t>.</w:t>
      </w:r>
      <w:r w:rsidR="003E6318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října </w:t>
      </w:r>
      <w:r w:rsidR="00BC0DC5">
        <w:rPr>
          <w:rFonts w:cs="Arial"/>
          <w:sz w:val="21"/>
          <w:szCs w:val="21"/>
        </w:rPr>
        <w:t>201</w:t>
      </w:r>
      <w:r w:rsidR="006203FC">
        <w:rPr>
          <w:rFonts w:cs="Arial"/>
          <w:sz w:val="21"/>
          <w:szCs w:val="21"/>
        </w:rPr>
        <w:t>9</w:t>
      </w:r>
    </w:p>
    <w:p w:rsidR="00212D7B" w:rsidRPr="00212D7B" w:rsidRDefault="00212D7B" w:rsidP="003750F2">
      <w:pPr>
        <w:jc w:val="center"/>
        <w:rPr>
          <w:b/>
          <w:color w:val="FF0000"/>
          <w:sz w:val="8"/>
          <w:szCs w:val="8"/>
        </w:rPr>
      </w:pPr>
    </w:p>
    <w:p w:rsidR="008B3930" w:rsidRPr="00651587" w:rsidRDefault="00E14000" w:rsidP="003750F2">
      <w:pPr>
        <w:jc w:val="center"/>
        <w:rPr>
          <w:b/>
          <w:color w:val="FF0000"/>
          <w:sz w:val="23"/>
          <w:szCs w:val="23"/>
        </w:rPr>
      </w:pPr>
      <w:r w:rsidRPr="00651587">
        <w:rPr>
          <w:b/>
          <w:color w:val="FF0000"/>
          <w:sz w:val="23"/>
          <w:szCs w:val="23"/>
        </w:rPr>
        <w:t xml:space="preserve">SAXANA – KOSTÝMY </w:t>
      </w:r>
    </w:p>
    <w:p w:rsidR="00123350" w:rsidRPr="00651587" w:rsidRDefault="00123350" w:rsidP="008B3930">
      <w:pPr>
        <w:rPr>
          <w:b/>
          <w:color w:val="FF0000"/>
          <w:sz w:val="10"/>
          <w:szCs w:val="10"/>
        </w:rPr>
      </w:pPr>
    </w:p>
    <w:p w:rsidR="00A966BB" w:rsidRPr="00651587" w:rsidRDefault="00E14000" w:rsidP="00E14000">
      <w:pPr>
        <w:rPr>
          <w:rFonts w:cs="Arial"/>
          <w:b/>
          <w:bCs/>
          <w:sz w:val="21"/>
          <w:szCs w:val="21"/>
        </w:rPr>
      </w:pPr>
      <w:r w:rsidRPr="00651587">
        <w:rPr>
          <w:rFonts w:cs="Arial"/>
          <w:b/>
          <w:bCs/>
          <w:sz w:val="21"/>
          <w:szCs w:val="21"/>
        </w:rPr>
        <w:t>Divadelní adaptace filmové komedie plné kouzel o mladé čarodějnici, která dá přednost životu mezi lidmi před výsadami nadpřirozených bytostí</w:t>
      </w:r>
      <w:r w:rsidR="000A4BAE">
        <w:rPr>
          <w:rFonts w:cs="Arial"/>
          <w:b/>
          <w:bCs/>
          <w:sz w:val="21"/>
          <w:szCs w:val="21"/>
        </w:rPr>
        <w:t>,</w:t>
      </w:r>
      <w:r w:rsidR="00A966BB" w:rsidRPr="00651587">
        <w:rPr>
          <w:rFonts w:cs="Arial"/>
          <w:b/>
          <w:bCs/>
          <w:sz w:val="21"/>
          <w:szCs w:val="21"/>
        </w:rPr>
        <w:t xml:space="preserve"> </w:t>
      </w:r>
      <w:r w:rsidR="00E04454" w:rsidRPr="00651587">
        <w:rPr>
          <w:rFonts w:cs="Arial"/>
          <w:b/>
          <w:bCs/>
          <w:sz w:val="21"/>
          <w:szCs w:val="21"/>
        </w:rPr>
        <w:t>u</w:t>
      </w:r>
      <w:r w:rsidR="00A966BB" w:rsidRPr="00651587">
        <w:rPr>
          <w:rFonts w:cs="Arial"/>
          <w:b/>
          <w:bCs/>
          <w:sz w:val="21"/>
          <w:szCs w:val="21"/>
        </w:rPr>
        <w:t xml:space="preserve">ž </w:t>
      </w:r>
      <w:r w:rsidR="00E04454" w:rsidRPr="00651587">
        <w:rPr>
          <w:rFonts w:cs="Arial"/>
          <w:b/>
          <w:bCs/>
          <w:sz w:val="21"/>
          <w:szCs w:val="21"/>
        </w:rPr>
        <w:t xml:space="preserve">má </w:t>
      </w:r>
      <w:r w:rsidR="00A966BB" w:rsidRPr="00651587">
        <w:rPr>
          <w:rFonts w:cs="Arial"/>
          <w:b/>
          <w:bCs/>
          <w:sz w:val="21"/>
          <w:szCs w:val="21"/>
        </w:rPr>
        <w:t>kostýmy. C</w:t>
      </w:r>
      <w:r w:rsidRPr="00651587">
        <w:rPr>
          <w:rFonts w:cs="Arial"/>
          <w:b/>
          <w:bCs/>
          <w:sz w:val="21"/>
          <w:szCs w:val="21"/>
        </w:rPr>
        <w:t xml:space="preserve">estu </w:t>
      </w:r>
      <w:proofErr w:type="spellStart"/>
      <w:r w:rsidR="00A966BB" w:rsidRPr="00651587">
        <w:rPr>
          <w:rFonts w:cs="Arial"/>
          <w:b/>
          <w:bCs/>
          <w:sz w:val="21"/>
          <w:szCs w:val="21"/>
        </w:rPr>
        <w:t>Saxany</w:t>
      </w:r>
      <w:proofErr w:type="spellEnd"/>
      <w:r w:rsidR="00A966BB" w:rsidRPr="00651587">
        <w:rPr>
          <w:rFonts w:cs="Arial"/>
          <w:b/>
          <w:bCs/>
          <w:sz w:val="21"/>
          <w:szCs w:val="21"/>
        </w:rPr>
        <w:t xml:space="preserve"> </w:t>
      </w:r>
      <w:r w:rsidRPr="00651587">
        <w:rPr>
          <w:rFonts w:cs="Arial"/>
          <w:b/>
          <w:bCs/>
          <w:sz w:val="21"/>
          <w:szCs w:val="21"/>
        </w:rPr>
        <w:t>za hledáním babského ucha provází</w:t>
      </w:r>
      <w:r w:rsidR="000A4BAE">
        <w:rPr>
          <w:rFonts w:cs="Arial"/>
          <w:b/>
          <w:bCs/>
          <w:sz w:val="21"/>
          <w:szCs w:val="21"/>
        </w:rPr>
        <w:t>,</w:t>
      </w:r>
      <w:r w:rsidRPr="00651587">
        <w:rPr>
          <w:rFonts w:cs="Arial"/>
          <w:b/>
          <w:bCs/>
          <w:sz w:val="21"/>
          <w:szCs w:val="21"/>
        </w:rPr>
        <w:t xml:space="preserve"> </w:t>
      </w:r>
      <w:r w:rsidR="00A966BB" w:rsidRPr="00651587">
        <w:rPr>
          <w:rFonts w:cs="Arial"/>
          <w:b/>
          <w:bCs/>
          <w:sz w:val="21"/>
          <w:szCs w:val="21"/>
        </w:rPr>
        <w:t xml:space="preserve">kromě </w:t>
      </w:r>
      <w:r w:rsidRPr="00651587">
        <w:rPr>
          <w:rFonts w:cs="Arial"/>
          <w:b/>
          <w:bCs/>
          <w:sz w:val="21"/>
          <w:szCs w:val="21"/>
        </w:rPr>
        <w:t>řad</w:t>
      </w:r>
      <w:r w:rsidR="00A966BB" w:rsidRPr="00651587">
        <w:rPr>
          <w:rFonts w:cs="Arial"/>
          <w:b/>
          <w:bCs/>
          <w:sz w:val="21"/>
          <w:szCs w:val="21"/>
        </w:rPr>
        <w:t>y</w:t>
      </w:r>
      <w:r w:rsidRPr="00651587">
        <w:rPr>
          <w:rFonts w:cs="Arial"/>
          <w:b/>
          <w:bCs/>
          <w:sz w:val="21"/>
          <w:szCs w:val="21"/>
        </w:rPr>
        <w:t xml:space="preserve"> zdařilých i nepovedených kouzel</w:t>
      </w:r>
      <w:r w:rsidR="00A719F9" w:rsidRPr="00651587">
        <w:rPr>
          <w:rFonts w:cs="Arial"/>
          <w:b/>
          <w:bCs/>
          <w:sz w:val="21"/>
          <w:szCs w:val="21"/>
        </w:rPr>
        <w:t>,</w:t>
      </w:r>
      <w:r w:rsidR="00A966BB" w:rsidRPr="00651587">
        <w:rPr>
          <w:rFonts w:cs="Arial"/>
          <w:b/>
          <w:bCs/>
          <w:sz w:val="21"/>
          <w:szCs w:val="21"/>
        </w:rPr>
        <w:t xml:space="preserve"> nápadité kostýmy výtvarnice Simony Rybákové. Při práci si vyžádala svolení </w:t>
      </w:r>
      <w:r w:rsidR="00456934" w:rsidRPr="00651587">
        <w:rPr>
          <w:rFonts w:cs="Arial"/>
          <w:b/>
          <w:bCs/>
          <w:sz w:val="21"/>
          <w:szCs w:val="21"/>
        </w:rPr>
        <w:t xml:space="preserve">i </w:t>
      </w:r>
      <w:r w:rsidR="00A966BB" w:rsidRPr="00651587">
        <w:rPr>
          <w:rFonts w:cs="Arial"/>
          <w:b/>
          <w:bCs/>
          <w:sz w:val="21"/>
          <w:szCs w:val="21"/>
        </w:rPr>
        <w:t>samotného Theodora Pištěka, který obl</w:t>
      </w:r>
      <w:r w:rsidR="00456934" w:rsidRPr="00651587">
        <w:rPr>
          <w:rFonts w:cs="Arial"/>
          <w:b/>
          <w:bCs/>
          <w:sz w:val="21"/>
          <w:szCs w:val="21"/>
        </w:rPr>
        <w:t>é</w:t>
      </w:r>
      <w:r w:rsidR="00A966BB" w:rsidRPr="00651587">
        <w:rPr>
          <w:rFonts w:cs="Arial"/>
          <w:b/>
          <w:bCs/>
          <w:sz w:val="21"/>
          <w:szCs w:val="21"/>
        </w:rPr>
        <w:t xml:space="preserve">kal </w:t>
      </w:r>
      <w:r w:rsidR="00651587" w:rsidRPr="00651587">
        <w:rPr>
          <w:rFonts w:cs="Arial"/>
          <w:b/>
          <w:bCs/>
          <w:sz w:val="21"/>
          <w:szCs w:val="21"/>
        </w:rPr>
        <w:t xml:space="preserve">filmovou </w:t>
      </w:r>
      <w:r w:rsidR="00A966BB" w:rsidRPr="00651587">
        <w:rPr>
          <w:rFonts w:cs="Arial"/>
          <w:b/>
          <w:bCs/>
          <w:sz w:val="21"/>
          <w:szCs w:val="21"/>
        </w:rPr>
        <w:t>„Dívku na koštěti“</w:t>
      </w:r>
      <w:r w:rsidR="00A719F9" w:rsidRPr="00651587">
        <w:rPr>
          <w:rFonts w:cs="Arial"/>
          <w:b/>
          <w:bCs/>
          <w:sz w:val="21"/>
          <w:szCs w:val="21"/>
        </w:rPr>
        <w:t xml:space="preserve">. </w:t>
      </w:r>
    </w:p>
    <w:p w:rsidR="00A966BB" w:rsidRPr="00212D7B" w:rsidRDefault="00A966BB" w:rsidP="00E14000">
      <w:pPr>
        <w:rPr>
          <w:rFonts w:cs="Arial"/>
          <w:sz w:val="8"/>
          <w:szCs w:val="8"/>
        </w:rPr>
      </w:pPr>
    </w:p>
    <w:p w:rsidR="00651587" w:rsidRPr="00B508EB" w:rsidRDefault="00651587" w:rsidP="00651587">
      <w:pPr>
        <w:rPr>
          <w:rFonts w:eastAsia="Times New Roman" w:cs="Arial"/>
          <w:i/>
          <w:iCs/>
          <w:sz w:val="20"/>
          <w:szCs w:val="20"/>
          <w:lang w:eastAsia="cs-CZ"/>
        </w:rPr>
      </w:pPr>
      <w:r w:rsidRPr="00B508EB">
        <w:rPr>
          <w:rFonts w:cs="Arial"/>
          <w:sz w:val="20"/>
          <w:szCs w:val="20"/>
        </w:rPr>
        <w:t xml:space="preserve">Z původního obsazení se pro divadelní adaptaci podařilo získat Jana </w:t>
      </w:r>
      <w:r w:rsidRPr="00B508EB">
        <w:rPr>
          <w:rFonts w:cs="Arial"/>
          <w:b/>
          <w:bCs/>
          <w:sz w:val="20"/>
          <w:szCs w:val="20"/>
        </w:rPr>
        <w:t>Krause</w:t>
      </w:r>
      <w:r w:rsidRPr="00B508EB">
        <w:rPr>
          <w:rFonts w:cs="Arial"/>
          <w:sz w:val="20"/>
          <w:szCs w:val="20"/>
        </w:rPr>
        <w:t xml:space="preserve"> a Petru </w:t>
      </w:r>
      <w:r w:rsidRPr="00B508EB">
        <w:rPr>
          <w:rFonts w:cs="Arial"/>
          <w:b/>
          <w:bCs/>
          <w:sz w:val="20"/>
          <w:szCs w:val="20"/>
        </w:rPr>
        <w:t>Černockou</w:t>
      </w:r>
      <w:r w:rsidRPr="00B508EB">
        <w:rPr>
          <w:rFonts w:cs="Arial"/>
          <w:sz w:val="20"/>
          <w:szCs w:val="20"/>
        </w:rPr>
        <w:t xml:space="preserve">. Ta </w:t>
      </w:r>
      <w:r w:rsidRPr="00B508EB">
        <w:rPr>
          <w:rFonts w:eastAsia="Times New Roman" w:cs="Arial"/>
          <w:sz w:val="20"/>
          <w:szCs w:val="20"/>
          <w:lang w:eastAsia="cs-CZ"/>
        </w:rPr>
        <w:t>bude mít dokonce repliku svého filmového kostýmu, který v roce 1972 navrhl světově uznávaný scénograf Theodor Pištěk. Autorka kostýmu Simona Rybáková k tomu říká: „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Požádala jsem ho prostřednictvím syna Jana o svolení jeho návrh použít a ochotně souhlasil.“ </w:t>
      </w:r>
    </w:p>
    <w:p w:rsidR="00651587" w:rsidRPr="00212D7B" w:rsidRDefault="00651587" w:rsidP="00651587">
      <w:pPr>
        <w:rPr>
          <w:rFonts w:eastAsia="Times New Roman" w:cs="Arial"/>
          <w:sz w:val="8"/>
          <w:szCs w:val="8"/>
          <w:lang w:eastAsia="cs-CZ"/>
        </w:rPr>
      </w:pPr>
    </w:p>
    <w:p w:rsidR="00651587" w:rsidRPr="00B508EB" w:rsidRDefault="00651587" w:rsidP="00651587">
      <w:pPr>
        <w:rPr>
          <w:rFonts w:eastAsia="Times New Roman" w:cs="Arial"/>
          <w:sz w:val="20"/>
          <w:szCs w:val="20"/>
          <w:lang w:eastAsia="cs-CZ"/>
        </w:rPr>
      </w:pPr>
      <w:r w:rsidRPr="00B508EB">
        <w:rPr>
          <w:rFonts w:eastAsia="Times New Roman" w:cs="Arial"/>
          <w:sz w:val="20"/>
          <w:szCs w:val="20"/>
          <w:lang w:eastAsia="cs-CZ"/>
        </w:rPr>
        <w:t>Výchozím bodem pro návrhy byl pro Simonu Rybákovou právě film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. „… ale pak jsem kostýmy posouvala více do divadelní formy“.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 Vycházela</w:t>
      </w:r>
      <w:r w:rsidR="00B508EB">
        <w:rPr>
          <w:rFonts w:eastAsia="Times New Roman" w:cs="Arial"/>
          <w:sz w:val="20"/>
          <w:szCs w:val="20"/>
          <w:lang w:eastAsia="cs-CZ"/>
        </w:rPr>
        <w:t xml:space="preserve"> z </w:t>
      </w:r>
      <w:r w:rsidRPr="00B508EB">
        <w:rPr>
          <w:rFonts w:eastAsia="Times New Roman" w:cs="Arial"/>
          <w:sz w:val="20"/>
          <w:szCs w:val="20"/>
          <w:lang w:eastAsia="cs-CZ"/>
        </w:rPr>
        <w:t>m</w:t>
      </w:r>
      <w:r w:rsidR="00B508EB">
        <w:rPr>
          <w:rFonts w:eastAsia="Times New Roman" w:cs="Arial"/>
          <w:sz w:val="20"/>
          <w:szCs w:val="20"/>
          <w:lang w:eastAsia="cs-CZ"/>
        </w:rPr>
        <w:t>ó</w:t>
      </w:r>
      <w:r w:rsidRPr="00B508EB">
        <w:rPr>
          <w:rFonts w:eastAsia="Times New Roman" w:cs="Arial"/>
          <w:sz w:val="20"/>
          <w:szCs w:val="20"/>
          <w:lang w:eastAsia="cs-CZ"/>
        </w:rPr>
        <w:t>dy 70</w:t>
      </w:r>
      <w:r w:rsidR="00B508EB">
        <w:rPr>
          <w:rFonts w:eastAsia="Times New Roman" w:cs="Arial"/>
          <w:sz w:val="20"/>
          <w:szCs w:val="20"/>
          <w:lang w:eastAsia="cs-CZ"/>
        </w:rPr>
        <w:t>.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 let a využila spíše její vtipnou siluetu a veselou barevnost.</w:t>
      </w:r>
      <w:r w:rsidR="00B508EB">
        <w:rPr>
          <w:rFonts w:eastAsia="Times New Roman" w:cs="Arial"/>
          <w:sz w:val="20"/>
          <w:szCs w:val="20"/>
          <w:lang w:eastAsia="cs-CZ"/>
        </w:rPr>
        <w:t xml:space="preserve"> 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„U kouzelné školy jsem sáhla i do různých módních stylů současnosti. Kostýmy naš</w:t>
      </w:r>
      <w:r w:rsidR="000A4BAE">
        <w:rPr>
          <w:rFonts w:eastAsia="Times New Roman" w:cs="Arial"/>
          <w:i/>
          <w:iCs/>
          <w:sz w:val="20"/>
          <w:szCs w:val="20"/>
          <w:lang w:eastAsia="cs-CZ"/>
        </w:rPr>
        <w:t>i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ch čarodějek v sobě mají mix </w:t>
      </w:r>
      <w:proofErr w:type="spellStart"/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gothic</w:t>
      </w:r>
      <w:proofErr w:type="spellEnd"/>
      <w:r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, </w:t>
      </w:r>
      <w:proofErr w:type="spellStart"/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romantic</w:t>
      </w:r>
      <w:proofErr w:type="spellEnd"/>
      <w:r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 punk, nebo </w:t>
      </w:r>
      <w:proofErr w:type="spellStart"/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fruties</w:t>
      </w:r>
      <w:proofErr w:type="spellEnd"/>
      <w:r w:rsidR="00B508EB">
        <w:rPr>
          <w:rFonts w:eastAsia="Times New Roman" w:cs="Arial"/>
          <w:i/>
          <w:iCs/>
          <w:sz w:val="20"/>
          <w:szCs w:val="20"/>
          <w:lang w:eastAsia="cs-CZ"/>
        </w:rPr>
        <w:t>,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“</w:t>
      </w:r>
      <w:r w:rsid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 </w:t>
      </w:r>
      <w:r w:rsidR="00B508EB" w:rsidRPr="000A4BAE">
        <w:rPr>
          <w:rFonts w:eastAsia="Times New Roman" w:cs="Arial"/>
          <w:sz w:val="20"/>
          <w:szCs w:val="20"/>
          <w:lang w:eastAsia="cs-CZ"/>
        </w:rPr>
        <w:t>d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odává Rybáková. </w:t>
      </w:r>
    </w:p>
    <w:p w:rsidR="00651587" w:rsidRPr="00212D7B" w:rsidRDefault="00651587" w:rsidP="00651587">
      <w:pPr>
        <w:rPr>
          <w:rFonts w:eastAsia="Times New Roman" w:cs="Arial"/>
          <w:sz w:val="10"/>
          <w:szCs w:val="10"/>
          <w:lang w:eastAsia="cs-CZ"/>
        </w:rPr>
      </w:pPr>
    </w:p>
    <w:p w:rsidR="00D93326" w:rsidRPr="00B508EB" w:rsidRDefault="00A719F9" w:rsidP="00D93326">
      <w:pPr>
        <w:rPr>
          <w:rFonts w:eastAsia="Times New Roman" w:cs="Arial"/>
          <w:sz w:val="20"/>
          <w:szCs w:val="20"/>
          <w:lang w:eastAsia="cs-CZ"/>
        </w:rPr>
      </w:pPr>
      <w:r w:rsidRPr="00B508EB">
        <w:rPr>
          <w:rFonts w:eastAsia="Times New Roman" w:cs="Arial"/>
          <w:sz w:val="20"/>
          <w:szCs w:val="20"/>
          <w:lang w:eastAsia="cs-CZ"/>
        </w:rPr>
        <w:t xml:space="preserve">Většina </w:t>
      </w:r>
      <w:r w:rsidR="00D93326" w:rsidRPr="00B508EB">
        <w:rPr>
          <w:rFonts w:eastAsia="Times New Roman" w:cs="Arial"/>
          <w:sz w:val="20"/>
          <w:szCs w:val="20"/>
          <w:lang w:eastAsia="cs-CZ"/>
        </w:rPr>
        <w:t xml:space="preserve">kostýmů je 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nově </w:t>
      </w:r>
      <w:r w:rsidR="00D93326" w:rsidRPr="00B508EB">
        <w:rPr>
          <w:rFonts w:eastAsia="Times New Roman" w:cs="Arial"/>
          <w:sz w:val="20"/>
          <w:szCs w:val="20"/>
          <w:lang w:eastAsia="cs-CZ"/>
        </w:rPr>
        <w:t>šitých</w:t>
      </w:r>
      <w:r w:rsidR="00B508EB">
        <w:rPr>
          <w:rFonts w:eastAsia="Times New Roman" w:cs="Arial"/>
          <w:sz w:val="20"/>
          <w:szCs w:val="20"/>
          <w:lang w:eastAsia="cs-CZ"/>
        </w:rPr>
        <w:t xml:space="preserve"> na zakázku</w:t>
      </w:r>
      <w:r w:rsidR="00D93326" w:rsidRPr="00B508EB">
        <w:rPr>
          <w:rFonts w:eastAsia="Times New Roman" w:cs="Arial"/>
          <w:sz w:val="20"/>
          <w:szCs w:val="20"/>
          <w:lang w:eastAsia="cs-CZ"/>
        </w:rPr>
        <w:t>.</w:t>
      </w:r>
      <w:r w:rsidR="00B508EB">
        <w:rPr>
          <w:rFonts w:eastAsia="Times New Roman" w:cs="Arial"/>
          <w:sz w:val="20"/>
          <w:szCs w:val="20"/>
          <w:lang w:eastAsia="cs-CZ"/>
        </w:rPr>
        <w:t xml:space="preserve"> </w:t>
      </w:r>
      <w:r w:rsidR="00D93326" w:rsidRPr="00B508EB">
        <w:rPr>
          <w:rFonts w:eastAsia="Times New Roman" w:cs="Arial"/>
          <w:sz w:val="20"/>
          <w:szCs w:val="20"/>
          <w:lang w:eastAsia="cs-CZ"/>
        </w:rPr>
        <w:t>Některé jsou sesta</w:t>
      </w:r>
      <w:r w:rsidRPr="00B508EB">
        <w:rPr>
          <w:rFonts w:eastAsia="Times New Roman" w:cs="Arial"/>
          <w:sz w:val="20"/>
          <w:szCs w:val="20"/>
          <w:lang w:eastAsia="cs-CZ"/>
        </w:rPr>
        <w:t>veny z</w:t>
      </w:r>
      <w:r w:rsidR="00651587" w:rsidRPr="00B508EB">
        <w:rPr>
          <w:rFonts w:eastAsia="Times New Roman" w:cs="Arial"/>
          <w:sz w:val="20"/>
          <w:szCs w:val="20"/>
          <w:lang w:eastAsia="cs-CZ"/>
        </w:rPr>
        <w:t> </w:t>
      </w:r>
      <w:r w:rsidRPr="00B508EB">
        <w:rPr>
          <w:rFonts w:eastAsia="Times New Roman" w:cs="Arial"/>
          <w:sz w:val="20"/>
          <w:szCs w:val="20"/>
          <w:lang w:eastAsia="cs-CZ"/>
        </w:rPr>
        <w:t>nákupů</w:t>
      </w:r>
      <w:r w:rsidR="00651587" w:rsidRPr="00B508EB">
        <w:rPr>
          <w:rFonts w:eastAsia="Times New Roman" w:cs="Arial"/>
          <w:sz w:val="20"/>
          <w:szCs w:val="20"/>
          <w:lang w:eastAsia="cs-CZ"/>
        </w:rPr>
        <w:t xml:space="preserve">, ty však v 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kombinaci se </w:t>
      </w:r>
      <w:r w:rsidR="00D93326" w:rsidRPr="00B508EB">
        <w:rPr>
          <w:rFonts w:eastAsia="Times New Roman" w:cs="Arial"/>
          <w:sz w:val="20"/>
          <w:szCs w:val="20"/>
          <w:lang w:eastAsia="cs-CZ"/>
        </w:rPr>
        <w:t xml:space="preserve">zvláštními parukami </w:t>
      </w:r>
      <w:r w:rsidR="00651587" w:rsidRPr="00B508EB">
        <w:rPr>
          <w:rFonts w:eastAsia="Times New Roman" w:cs="Arial"/>
          <w:sz w:val="20"/>
          <w:szCs w:val="20"/>
          <w:lang w:eastAsia="cs-CZ"/>
        </w:rPr>
        <w:t xml:space="preserve">tvoří </w:t>
      </w:r>
      <w:r w:rsidR="00D93326" w:rsidRPr="00B508EB">
        <w:rPr>
          <w:rFonts w:eastAsia="Times New Roman" w:cs="Arial"/>
          <w:sz w:val="20"/>
          <w:szCs w:val="20"/>
          <w:lang w:eastAsia="cs-CZ"/>
        </w:rPr>
        <w:t xml:space="preserve">originální kreace. 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„Máme i 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>specifické kostýmy, které přímo souvis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í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 se sc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é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nografií a kouzly. 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Látky na ně necháváme 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>speciáln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ě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 potisk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nout</w:t>
      </w:r>
      <w:r w:rsidR="00651587" w:rsidRPr="00B508EB">
        <w:rPr>
          <w:rFonts w:eastAsia="Times New Roman" w:cs="Arial"/>
          <w:i/>
          <w:iCs/>
          <w:sz w:val="20"/>
          <w:szCs w:val="20"/>
          <w:lang w:eastAsia="cs-CZ"/>
        </w:rPr>
        <w:t>,</w:t>
      </w:r>
      <w:r w:rsidR="000A4BAE">
        <w:rPr>
          <w:rFonts w:eastAsia="Times New Roman" w:cs="Arial"/>
          <w:i/>
          <w:iCs/>
          <w:sz w:val="20"/>
          <w:szCs w:val="20"/>
          <w:lang w:eastAsia="cs-CZ"/>
        </w:rPr>
        <w:t>“</w:t>
      </w:r>
      <w:r w:rsidR="00651587" w:rsidRPr="00B508EB">
        <w:rPr>
          <w:rFonts w:eastAsia="Times New Roman" w:cs="Arial"/>
          <w:sz w:val="20"/>
          <w:szCs w:val="20"/>
          <w:lang w:eastAsia="cs-CZ"/>
        </w:rPr>
        <w:t xml:space="preserve"> prozrazuje něco ze zákulisí výtvarnice. </w:t>
      </w:r>
      <w:r w:rsidRPr="00B508EB">
        <w:rPr>
          <w:rFonts w:eastAsia="Times New Roman" w:cs="Arial"/>
          <w:sz w:val="20"/>
          <w:szCs w:val="20"/>
          <w:lang w:eastAsia="cs-CZ"/>
        </w:rPr>
        <w:t>Samostatnou kapitolou jsou k</w:t>
      </w:r>
      <w:r w:rsidR="00D93326" w:rsidRPr="00B508EB">
        <w:rPr>
          <w:rFonts w:eastAsia="Times New Roman" w:cs="Arial"/>
          <w:sz w:val="20"/>
          <w:szCs w:val="20"/>
          <w:lang w:eastAsia="cs-CZ"/>
        </w:rPr>
        <w:t>ostýmy pro kouzla a triky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. 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„M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>ají svá specifika a nemůžeme je prozrazovat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. 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>Často to</w:t>
      </w:r>
      <w:r w:rsidR="00651587" w:rsidRPr="00B508EB">
        <w:rPr>
          <w:rFonts w:eastAsia="Times New Roman" w:cs="Arial"/>
          <w:i/>
          <w:iCs/>
          <w:sz w:val="20"/>
          <w:szCs w:val="20"/>
          <w:lang w:eastAsia="cs-CZ"/>
        </w:rPr>
        <w:t>,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 co pak vypadá jednoduše</w:t>
      </w:r>
      <w:r w:rsidR="000A4BAE">
        <w:rPr>
          <w:rFonts w:eastAsia="Times New Roman" w:cs="Arial"/>
          <w:i/>
          <w:iCs/>
          <w:sz w:val="20"/>
          <w:szCs w:val="20"/>
          <w:lang w:eastAsia="cs-CZ"/>
        </w:rPr>
        <w:t>,</w:t>
      </w:r>
      <w:r w:rsidR="00D93326" w:rsidRPr="00B508EB">
        <w:rPr>
          <w:rFonts w:eastAsia="Times New Roman" w:cs="Arial"/>
          <w:i/>
          <w:iCs/>
          <w:sz w:val="20"/>
          <w:szCs w:val="20"/>
          <w:lang w:eastAsia="cs-CZ"/>
        </w:rPr>
        <w:t xml:space="preserve"> je předmětem hledání ideálního střihu, materiálu a vytvoření několika prototypů.</w:t>
      </w:r>
      <w:r w:rsidRPr="00B508EB">
        <w:rPr>
          <w:rFonts w:eastAsia="Times New Roman" w:cs="Arial"/>
          <w:i/>
          <w:iCs/>
          <w:sz w:val="20"/>
          <w:szCs w:val="20"/>
          <w:lang w:eastAsia="cs-CZ"/>
        </w:rPr>
        <w:t>“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 </w:t>
      </w:r>
      <w:r w:rsidR="00651587" w:rsidRPr="00B508EB">
        <w:rPr>
          <w:rFonts w:eastAsia="Times New Roman" w:cs="Arial"/>
          <w:sz w:val="20"/>
          <w:szCs w:val="20"/>
          <w:lang w:eastAsia="cs-CZ"/>
        </w:rPr>
        <w:t xml:space="preserve">Uzavírá dlouhou cestu za ideálním „obalem“ </w:t>
      </w:r>
      <w:proofErr w:type="spellStart"/>
      <w:r w:rsidR="00651587" w:rsidRPr="00B508EB">
        <w:rPr>
          <w:rFonts w:eastAsia="Times New Roman" w:cs="Arial"/>
          <w:sz w:val="20"/>
          <w:szCs w:val="20"/>
          <w:lang w:eastAsia="cs-CZ"/>
        </w:rPr>
        <w:t>Saxany</w:t>
      </w:r>
      <w:proofErr w:type="spellEnd"/>
      <w:r w:rsidR="00651587" w:rsidRPr="00B508EB">
        <w:rPr>
          <w:rFonts w:eastAsia="Times New Roman" w:cs="Arial"/>
          <w:sz w:val="20"/>
          <w:szCs w:val="20"/>
          <w:lang w:eastAsia="cs-CZ"/>
        </w:rPr>
        <w:t xml:space="preserve"> Rybáková. </w:t>
      </w:r>
    </w:p>
    <w:p w:rsidR="00651587" w:rsidRPr="00B508EB" w:rsidRDefault="00651587" w:rsidP="00D93326">
      <w:pPr>
        <w:rPr>
          <w:rFonts w:eastAsia="Times New Roman" w:cs="Arial"/>
          <w:sz w:val="20"/>
          <w:szCs w:val="20"/>
          <w:lang w:eastAsia="cs-CZ"/>
        </w:rPr>
      </w:pPr>
      <w:r w:rsidRPr="00212D7B">
        <w:rPr>
          <w:rFonts w:eastAsia="Times New Roman" w:cs="Arial"/>
          <w:sz w:val="10"/>
          <w:szCs w:val="10"/>
          <w:lang w:eastAsia="cs-CZ"/>
        </w:rPr>
        <w:br/>
      </w:r>
      <w:r w:rsidRPr="00B508EB">
        <w:rPr>
          <w:rFonts w:eastAsia="Times New Roman" w:cs="Arial"/>
          <w:sz w:val="20"/>
          <w:szCs w:val="20"/>
          <w:lang w:eastAsia="cs-CZ"/>
        </w:rPr>
        <w:t xml:space="preserve">Premiéra </w:t>
      </w:r>
      <w:r w:rsidR="00B508EB">
        <w:rPr>
          <w:rFonts w:eastAsia="Times New Roman" w:cs="Arial"/>
          <w:sz w:val="20"/>
          <w:szCs w:val="20"/>
          <w:lang w:eastAsia="cs-CZ"/>
        </w:rPr>
        <w:t xml:space="preserve">divadelní adaptace oblíbeného filmu 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je připravena na 21. listopadu 2019 do divadla Studio DVA. V prodeji jsou </w:t>
      </w:r>
      <w:r w:rsidR="00B508EB">
        <w:rPr>
          <w:rFonts w:eastAsia="Times New Roman" w:cs="Arial"/>
          <w:sz w:val="20"/>
          <w:szCs w:val="20"/>
          <w:lang w:eastAsia="cs-CZ"/>
        </w:rPr>
        <w:t xml:space="preserve">však </w:t>
      </w:r>
      <w:r w:rsidRPr="00B508EB">
        <w:rPr>
          <w:rFonts w:eastAsia="Times New Roman" w:cs="Arial"/>
          <w:sz w:val="20"/>
          <w:szCs w:val="20"/>
          <w:lang w:eastAsia="cs-CZ"/>
        </w:rPr>
        <w:t xml:space="preserve">vstupenky na reprízy konané až do června 2020. </w:t>
      </w:r>
    </w:p>
    <w:p w:rsidR="00B508EB" w:rsidRPr="00212D7B" w:rsidRDefault="00B508EB" w:rsidP="00E14000">
      <w:pPr>
        <w:rPr>
          <w:sz w:val="10"/>
          <w:szCs w:val="10"/>
        </w:rPr>
      </w:pPr>
    </w:p>
    <w:p w:rsidR="00B508EB" w:rsidRPr="00212D7B" w:rsidRDefault="00B508EB" w:rsidP="00E14000">
      <w:pPr>
        <w:rPr>
          <w:sz w:val="10"/>
          <w:szCs w:val="10"/>
        </w:rPr>
      </w:pPr>
    </w:p>
    <w:p w:rsidR="00E14000" w:rsidRPr="00E14000" w:rsidRDefault="00E14000" w:rsidP="00E14000">
      <w:pPr>
        <w:rPr>
          <w:sz w:val="21"/>
          <w:szCs w:val="21"/>
        </w:rPr>
      </w:pPr>
      <w:r w:rsidRPr="00E14000">
        <w:rPr>
          <w:rFonts w:eastAsia="Times New Roman" w:cs="Arial"/>
          <w:sz w:val="18"/>
          <w:szCs w:val="18"/>
          <w:lang w:eastAsia="cs-CZ"/>
        </w:rPr>
        <w:t>Hrají: Berenika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Kohoutová / </w:t>
      </w:r>
      <w:r w:rsidRPr="00E14000">
        <w:rPr>
          <w:rFonts w:eastAsia="Times New Roman" w:cs="Arial"/>
          <w:sz w:val="18"/>
          <w:szCs w:val="18"/>
          <w:lang w:eastAsia="cs-CZ"/>
        </w:rPr>
        <w:t>Vendula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Příhodová, </w:t>
      </w:r>
      <w:r w:rsidR="008B7FFC" w:rsidRPr="00E14000">
        <w:rPr>
          <w:rFonts w:eastAsia="Times New Roman" w:cs="Arial"/>
          <w:sz w:val="18"/>
          <w:szCs w:val="18"/>
          <w:lang w:eastAsia="cs-CZ"/>
        </w:rPr>
        <w:t>Václav</w:t>
      </w:r>
      <w:r w:rsidR="008B7FFC"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Jílek, </w:t>
      </w:r>
      <w:r w:rsidRPr="00E14000">
        <w:rPr>
          <w:rFonts w:eastAsia="Times New Roman" w:cs="Arial"/>
          <w:sz w:val="18"/>
          <w:szCs w:val="18"/>
          <w:lang w:eastAsia="cs-CZ"/>
        </w:rPr>
        <w:t>Jan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Kraus, </w:t>
      </w:r>
      <w:r w:rsidRPr="00E14000">
        <w:rPr>
          <w:rFonts w:eastAsia="Times New Roman" w:cs="Arial"/>
          <w:sz w:val="18"/>
          <w:szCs w:val="18"/>
          <w:lang w:eastAsia="cs-CZ"/>
        </w:rPr>
        <w:t>Ivana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Chýlková, </w:t>
      </w:r>
      <w:r w:rsidRPr="00E14000">
        <w:rPr>
          <w:rFonts w:eastAsia="Times New Roman" w:cs="Arial"/>
          <w:sz w:val="18"/>
          <w:szCs w:val="18"/>
          <w:lang w:eastAsia="cs-CZ"/>
        </w:rPr>
        <w:t>Štěpán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</w:t>
      </w:r>
      <w:proofErr w:type="spellStart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Benoni</w:t>
      </w:r>
      <w:proofErr w:type="spellEnd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, </w:t>
      </w:r>
      <w:r w:rsidRPr="00651587">
        <w:rPr>
          <w:rFonts w:eastAsia="Times New Roman" w:cs="Arial"/>
          <w:sz w:val="20"/>
          <w:szCs w:val="20"/>
          <w:lang w:eastAsia="cs-CZ"/>
        </w:rPr>
        <w:t>Filip</w:t>
      </w:r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 Hořejš, </w:t>
      </w:r>
      <w:r w:rsidRPr="00651587">
        <w:rPr>
          <w:rFonts w:eastAsia="Times New Roman" w:cs="Arial"/>
          <w:sz w:val="20"/>
          <w:szCs w:val="20"/>
          <w:lang w:eastAsia="cs-CZ"/>
        </w:rPr>
        <w:t>Milan</w:t>
      </w:r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51587">
        <w:rPr>
          <w:rFonts w:eastAsia="Times New Roman" w:cs="Arial"/>
          <w:b/>
          <w:bCs/>
          <w:sz w:val="20"/>
          <w:szCs w:val="20"/>
          <w:lang w:eastAsia="cs-CZ"/>
        </w:rPr>
        <w:t>Ligač</w:t>
      </w:r>
      <w:proofErr w:type="spellEnd"/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, </w:t>
      </w:r>
      <w:r w:rsidRPr="00651587">
        <w:rPr>
          <w:rFonts w:eastAsia="Times New Roman" w:cs="Arial"/>
          <w:sz w:val="20"/>
          <w:szCs w:val="20"/>
          <w:lang w:eastAsia="cs-CZ"/>
        </w:rPr>
        <w:t>Roman</w:t>
      </w:r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51587">
        <w:rPr>
          <w:rFonts w:eastAsia="Times New Roman" w:cs="Arial"/>
          <w:b/>
          <w:bCs/>
          <w:sz w:val="20"/>
          <w:szCs w:val="20"/>
          <w:lang w:eastAsia="cs-CZ"/>
        </w:rPr>
        <w:t>Štabrňák</w:t>
      </w:r>
      <w:proofErr w:type="spellEnd"/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, </w:t>
      </w:r>
      <w:r w:rsidRPr="00651587">
        <w:rPr>
          <w:rFonts w:eastAsia="Times New Roman" w:cs="Arial"/>
          <w:sz w:val="20"/>
          <w:szCs w:val="20"/>
          <w:lang w:eastAsia="cs-CZ"/>
        </w:rPr>
        <w:t>Sabina</w:t>
      </w:r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 Remundová, </w:t>
      </w:r>
      <w:r w:rsidRPr="00651587">
        <w:rPr>
          <w:rFonts w:eastAsia="Times New Roman" w:cs="Arial"/>
          <w:sz w:val="20"/>
          <w:szCs w:val="20"/>
          <w:lang w:eastAsia="cs-CZ"/>
        </w:rPr>
        <w:t>Vilém</w:t>
      </w:r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 Udatný, </w:t>
      </w:r>
      <w:r w:rsidRPr="00651587">
        <w:rPr>
          <w:rFonts w:eastAsia="Times New Roman" w:cs="Arial"/>
          <w:sz w:val="20"/>
          <w:szCs w:val="20"/>
          <w:lang w:eastAsia="cs-CZ"/>
        </w:rPr>
        <w:t>Petra</w:t>
      </w:r>
      <w:r w:rsidRPr="00651587">
        <w:rPr>
          <w:rFonts w:eastAsia="Times New Roman" w:cs="Arial"/>
          <w:b/>
          <w:bCs/>
          <w:sz w:val="20"/>
          <w:szCs w:val="20"/>
          <w:lang w:eastAsia="cs-CZ"/>
        </w:rPr>
        <w:t xml:space="preserve"> Kosková, </w:t>
      </w:r>
      <w:r w:rsidRPr="00651587">
        <w:rPr>
          <w:rFonts w:eastAsia="Times New Roman" w:cs="Arial"/>
          <w:sz w:val="20"/>
          <w:szCs w:val="20"/>
          <w:lang w:eastAsia="cs-CZ"/>
        </w:rPr>
        <w:t>Veronika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Morávková / </w:t>
      </w:r>
      <w:r w:rsidRPr="00E14000">
        <w:rPr>
          <w:rFonts w:eastAsia="Times New Roman" w:cs="Arial"/>
          <w:sz w:val="18"/>
          <w:szCs w:val="18"/>
          <w:lang w:eastAsia="cs-CZ"/>
        </w:rPr>
        <w:t>Tereza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Machová, </w:t>
      </w:r>
      <w:r w:rsidRPr="00E14000">
        <w:rPr>
          <w:rFonts w:eastAsia="Times New Roman" w:cs="Arial"/>
          <w:sz w:val="18"/>
          <w:szCs w:val="18"/>
          <w:lang w:eastAsia="cs-CZ"/>
        </w:rPr>
        <w:t>Viktor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Novák / </w:t>
      </w:r>
      <w:r w:rsidRPr="00E14000">
        <w:rPr>
          <w:rFonts w:eastAsia="Times New Roman" w:cs="Arial"/>
          <w:sz w:val="18"/>
          <w:szCs w:val="18"/>
          <w:lang w:eastAsia="cs-CZ"/>
        </w:rPr>
        <w:t>Petr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Faltus, </w:t>
      </w:r>
      <w:r w:rsidRPr="00E14000">
        <w:rPr>
          <w:rFonts w:eastAsia="Times New Roman" w:cs="Arial"/>
          <w:sz w:val="18"/>
          <w:szCs w:val="18"/>
          <w:lang w:eastAsia="cs-CZ"/>
        </w:rPr>
        <w:t>Kateřina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Viktorie Steinerová / </w:t>
      </w:r>
      <w:r w:rsidRPr="00E14000">
        <w:rPr>
          <w:rFonts w:eastAsia="Times New Roman" w:cs="Arial"/>
          <w:sz w:val="18"/>
          <w:szCs w:val="18"/>
          <w:lang w:eastAsia="cs-CZ"/>
        </w:rPr>
        <w:t>Zdena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</w:t>
      </w:r>
      <w:proofErr w:type="spellStart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Hubeňáková</w:t>
      </w:r>
      <w:proofErr w:type="spellEnd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, </w:t>
      </w:r>
      <w:r w:rsidRPr="00E14000">
        <w:rPr>
          <w:rFonts w:eastAsia="Times New Roman" w:cs="Arial"/>
          <w:sz w:val="18"/>
          <w:szCs w:val="18"/>
          <w:lang w:eastAsia="cs-CZ"/>
        </w:rPr>
        <w:t>Rozálie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Solařová / </w:t>
      </w:r>
      <w:r w:rsidRPr="00E14000">
        <w:rPr>
          <w:rFonts w:eastAsia="Times New Roman" w:cs="Arial"/>
          <w:sz w:val="18"/>
          <w:szCs w:val="18"/>
          <w:lang w:eastAsia="cs-CZ"/>
        </w:rPr>
        <w:t>Karolína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Beerová, </w:t>
      </w:r>
      <w:r w:rsidRPr="00E14000">
        <w:rPr>
          <w:rFonts w:eastAsia="Times New Roman" w:cs="Arial"/>
          <w:sz w:val="18"/>
          <w:szCs w:val="18"/>
          <w:lang w:eastAsia="cs-CZ"/>
        </w:rPr>
        <w:t>Vendula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Skalická / </w:t>
      </w:r>
      <w:r w:rsidRPr="00E14000">
        <w:rPr>
          <w:rFonts w:eastAsia="Times New Roman" w:cs="Arial"/>
          <w:sz w:val="18"/>
          <w:szCs w:val="18"/>
          <w:lang w:eastAsia="cs-CZ"/>
        </w:rPr>
        <w:t>Zuzana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 Havrlantová</w:t>
      </w:r>
      <w:r w:rsidRPr="00E14000">
        <w:rPr>
          <w:rFonts w:eastAsia="Times New Roman" w:cs="Arial"/>
          <w:sz w:val="18"/>
          <w:szCs w:val="18"/>
          <w:lang w:eastAsia="cs-CZ"/>
        </w:rPr>
        <w:t> a speciální host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 Petra Černocká</w:t>
      </w:r>
    </w:p>
    <w:p w:rsidR="00E14000" w:rsidRPr="00E14000" w:rsidRDefault="00E14000" w:rsidP="00E14000">
      <w:pPr>
        <w:spacing w:before="100" w:beforeAutospacing="1" w:after="100" w:afterAutospacing="1"/>
        <w:rPr>
          <w:rFonts w:eastAsia="Times New Roman" w:cs="Arial"/>
          <w:sz w:val="18"/>
          <w:szCs w:val="18"/>
          <w:lang w:eastAsia="cs-CZ"/>
        </w:rPr>
      </w:pPr>
      <w:r w:rsidRPr="00E14000">
        <w:rPr>
          <w:rFonts w:eastAsia="Times New Roman" w:cs="Arial"/>
          <w:sz w:val="18"/>
          <w:szCs w:val="18"/>
          <w:lang w:eastAsia="cs-CZ"/>
        </w:rPr>
        <w:t>Původní scénář: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Miloš Macourek, Hermína Franková, Václav Vorlíček</w:t>
      </w:r>
      <w:r w:rsidRPr="00E14000">
        <w:rPr>
          <w:rFonts w:eastAsia="Times New Roman" w:cs="Arial"/>
          <w:sz w:val="18"/>
          <w:szCs w:val="18"/>
          <w:lang w:eastAsia="cs-CZ"/>
        </w:rPr>
        <w:br/>
        <w:t>Režie a divadelní adaptace: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Šimon </w:t>
      </w:r>
      <w:proofErr w:type="spellStart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Caban</w:t>
      </w:r>
      <w:proofErr w:type="spellEnd"/>
    </w:p>
    <w:p w:rsidR="00E14000" w:rsidRPr="00E14000" w:rsidRDefault="00E14000" w:rsidP="00E14000">
      <w:pPr>
        <w:spacing w:before="100" w:beforeAutospacing="1" w:after="100" w:afterAutospacing="1"/>
        <w:rPr>
          <w:rFonts w:eastAsia="Times New Roman" w:cs="Arial"/>
          <w:sz w:val="18"/>
          <w:szCs w:val="18"/>
          <w:lang w:eastAsia="cs-CZ"/>
        </w:rPr>
      </w:pPr>
      <w:r w:rsidRPr="00E14000">
        <w:rPr>
          <w:rFonts w:eastAsia="Times New Roman" w:cs="Arial"/>
          <w:sz w:val="18"/>
          <w:szCs w:val="18"/>
          <w:lang w:eastAsia="cs-CZ"/>
        </w:rPr>
        <w:t>Kostýmy: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Simona Rybáková</w:t>
      </w:r>
      <w:r w:rsidRPr="00E14000">
        <w:rPr>
          <w:rFonts w:eastAsia="Times New Roman" w:cs="Arial"/>
          <w:sz w:val="18"/>
          <w:szCs w:val="18"/>
          <w:lang w:eastAsia="cs-CZ"/>
        </w:rPr>
        <w:br/>
        <w:t>Scéna: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Šimon </w:t>
      </w:r>
      <w:proofErr w:type="spellStart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Caban</w:t>
      </w:r>
      <w:proofErr w:type="spellEnd"/>
      <w:r w:rsidRPr="00E14000">
        <w:rPr>
          <w:rFonts w:eastAsia="Times New Roman" w:cs="Arial"/>
          <w:sz w:val="18"/>
          <w:szCs w:val="18"/>
          <w:lang w:eastAsia="cs-CZ"/>
        </w:rPr>
        <w:br/>
        <w:t>Kouzla a efekty: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Roman </w:t>
      </w:r>
      <w:proofErr w:type="spellStart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Štabrňák</w:t>
      </w:r>
      <w:proofErr w:type="spellEnd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, Pavel Dolejška</w:t>
      </w:r>
      <w:r w:rsidRPr="00E14000">
        <w:rPr>
          <w:rFonts w:eastAsia="Times New Roman" w:cs="Arial"/>
          <w:sz w:val="18"/>
          <w:szCs w:val="18"/>
          <w:lang w:eastAsia="cs-CZ"/>
        </w:rPr>
        <w:br/>
        <w:t>Choreografie: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Petra Parvoničová</w:t>
      </w:r>
      <w:r w:rsidRPr="00E14000">
        <w:rPr>
          <w:rFonts w:eastAsia="Times New Roman" w:cs="Arial"/>
          <w:sz w:val="18"/>
          <w:szCs w:val="18"/>
          <w:lang w:eastAsia="cs-CZ"/>
        </w:rPr>
        <w:br/>
        <w:t>Hudba: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 xml:space="preserve">David Solař, Angelo </w:t>
      </w:r>
      <w:proofErr w:type="spellStart"/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Michajlov</w:t>
      </w:r>
      <w:proofErr w:type="spellEnd"/>
      <w:r w:rsidRPr="00E14000">
        <w:rPr>
          <w:rFonts w:eastAsia="Times New Roman" w:cs="Arial"/>
          <w:sz w:val="18"/>
          <w:szCs w:val="18"/>
          <w:lang w:eastAsia="cs-CZ"/>
        </w:rPr>
        <w:br/>
        <w:t>Texty písní: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Jan Fischer, Pavel Kopta</w:t>
      </w:r>
      <w:r w:rsidRPr="00E14000">
        <w:rPr>
          <w:rFonts w:eastAsia="Times New Roman" w:cs="Arial"/>
          <w:sz w:val="18"/>
          <w:szCs w:val="18"/>
          <w:lang w:eastAsia="cs-CZ"/>
        </w:rPr>
        <w:br/>
        <w:t>Videoprojekce: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Petr Hloušek</w:t>
      </w:r>
      <w:r w:rsidRPr="00E14000">
        <w:rPr>
          <w:rFonts w:eastAsia="Times New Roman" w:cs="Arial"/>
          <w:sz w:val="18"/>
          <w:szCs w:val="18"/>
          <w:lang w:eastAsia="cs-CZ"/>
        </w:rPr>
        <w:br/>
        <w:t>Dramaturgie: </w:t>
      </w:r>
      <w:r w:rsidRPr="00E14000">
        <w:rPr>
          <w:rFonts w:eastAsia="Times New Roman" w:cs="Arial"/>
          <w:b/>
          <w:bCs/>
          <w:sz w:val="18"/>
          <w:szCs w:val="18"/>
          <w:lang w:eastAsia="cs-CZ"/>
        </w:rPr>
        <w:t>Darina Abrahámová</w:t>
      </w:r>
    </w:p>
    <w:p w:rsidR="00197CC7" w:rsidRPr="00212D7B" w:rsidRDefault="00E14000" w:rsidP="006203FC">
      <w:pPr>
        <w:rPr>
          <w:sz w:val="20"/>
          <w:szCs w:val="20"/>
        </w:rPr>
      </w:pPr>
      <w:bookmarkStart w:id="0" w:name="_GoBack"/>
      <w:r w:rsidRPr="00212D7B">
        <w:rPr>
          <w:sz w:val="20"/>
          <w:szCs w:val="20"/>
        </w:rPr>
        <w:t>Portréty</w:t>
      </w:r>
      <w:r w:rsidR="00197CC7" w:rsidRPr="00212D7B">
        <w:rPr>
          <w:sz w:val="20"/>
          <w:szCs w:val="20"/>
        </w:rPr>
        <w:t>:</w:t>
      </w:r>
      <w:r w:rsidRPr="00212D7B">
        <w:rPr>
          <w:sz w:val="20"/>
          <w:szCs w:val="20"/>
        </w:rPr>
        <w:t xml:space="preserve"> </w:t>
      </w:r>
      <w:hyperlink r:id="rId5" w:history="1">
        <w:r w:rsidRPr="00212D7B">
          <w:rPr>
            <w:rStyle w:val="Hypertextovodkaz"/>
            <w:sz w:val="20"/>
            <w:szCs w:val="20"/>
          </w:rPr>
          <w:t>https://www.studiodva.cz/ostatni/fotografie-ke-stazeni/?gallery=377</w:t>
        </w:r>
      </w:hyperlink>
      <w:r w:rsidRPr="00212D7B">
        <w:rPr>
          <w:sz w:val="20"/>
          <w:szCs w:val="20"/>
        </w:rPr>
        <w:t>, Lenka Hatašová</w:t>
      </w:r>
      <w:r w:rsidR="00197CC7" w:rsidRPr="00212D7B">
        <w:rPr>
          <w:sz w:val="20"/>
          <w:szCs w:val="20"/>
        </w:rPr>
        <w:t xml:space="preserve"> </w:t>
      </w:r>
    </w:p>
    <w:p w:rsidR="00212D7B" w:rsidRPr="00212D7B" w:rsidRDefault="00212D7B" w:rsidP="006203FC">
      <w:pPr>
        <w:rPr>
          <w:sz w:val="20"/>
          <w:szCs w:val="20"/>
        </w:rPr>
      </w:pPr>
      <w:r w:rsidRPr="00212D7B">
        <w:rPr>
          <w:sz w:val="20"/>
          <w:szCs w:val="20"/>
        </w:rPr>
        <w:t xml:space="preserve">Foto </w:t>
      </w:r>
      <w:proofErr w:type="gramStart"/>
      <w:r w:rsidRPr="00212D7B">
        <w:rPr>
          <w:sz w:val="20"/>
          <w:szCs w:val="20"/>
        </w:rPr>
        <w:t>k</w:t>
      </w:r>
      <w:proofErr w:type="gramEnd"/>
      <w:r w:rsidRPr="00212D7B">
        <w:rPr>
          <w:sz w:val="20"/>
          <w:szCs w:val="20"/>
        </w:rPr>
        <w:t xml:space="preserve"> kostýmní zkoušky: </w:t>
      </w:r>
      <w:hyperlink r:id="rId6" w:history="1">
        <w:r w:rsidRPr="00212D7B">
          <w:rPr>
            <w:rStyle w:val="Hypertextovodkaz"/>
            <w:sz w:val="20"/>
            <w:szCs w:val="20"/>
          </w:rPr>
          <w:t>https://www.studiodva.cz/ostatni/fotografie-ke-stazeni/?gallery=392</w:t>
        </w:r>
      </w:hyperlink>
      <w:r w:rsidRPr="00212D7B">
        <w:rPr>
          <w:sz w:val="20"/>
          <w:szCs w:val="20"/>
        </w:rPr>
        <w:t xml:space="preserve"> Václav Beran</w:t>
      </w:r>
    </w:p>
    <w:p w:rsidR="00212D7B" w:rsidRPr="00212D7B" w:rsidRDefault="00212D7B" w:rsidP="006203FC">
      <w:pPr>
        <w:rPr>
          <w:sz w:val="20"/>
          <w:szCs w:val="20"/>
        </w:rPr>
      </w:pPr>
      <w:r w:rsidRPr="00212D7B">
        <w:rPr>
          <w:sz w:val="20"/>
          <w:szCs w:val="20"/>
        </w:rPr>
        <w:t xml:space="preserve">Foto z kostýmní zkoušky: </w:t>
      </w:r>
      <w:hyperlink r:id="rId7" w:history="1">
        <w:r w:rsidRPr="00212D7B">
          <w:rPr>
            <w:rStyle w:val="Hypertextovodkaz"/>
            <w:sz w:val="20"/>
            <w:szCs w:val="20"/>
          </w:rPr>
          <w:t>https://www.studiodva.cz/ostatni/fotografie-ke-stazeni/?gallery=393</w:t>
        </w:r>
      </w:hyperlink>
      <w:r w:rsidRPr="00212D7B">
        <w:rPr>
          <w:sz w:val="20"/>
          <w:szCs w:val="20"/>
        </w:rPr>
        <w:t xml:space="preserve">, Jerry Háša </w:t>
      </w:r>
    </w:p>
    <w:bookmarkEnd w:id="0"/>
    <w:p w:rsidR="004450D5" w:rsidRPr="004450D5" w:rsidRDefault="004450D5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</w:p>
    <w:p w:rsidR="00E06900" w:rsidRPr="00B508EB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  <w:r w:rsidRPr="00B508EB">
        <w:rPr>
          <w:b/>
          <w:bCs/>
          <w:caps/>
          <w:color w:val="FF0000"/>
          <w:sz w:val="18"/>
          <w:szCs w:val="18"/>
        </w:rPr>
        <w:t>Kontakt</w:t>
      </w:r>
    </w:p>
    <w:p w:rsidR="00E06900" w:rsidRPr="00B508EB" w:rsidRDefault="00E06900" w:rsidP="00E06900">
      <w:pPr>
        <w:tabs>
          <w:tab w:val="left" w:pos="0"/>
        </w:tabs>
        <w:ind w:right="-2"/>
        <w:rPr>
          <w:rFonts w:cs="Arial"/>
          <w:bCs/>
          <w:sz w:val="18"/>
          <w:szCs w:val="18"/>
        </w:rPr>
      </w:pPr>
      <w:r w:rsidRPr="00B508EB">
        <w:rPr>
          <w:rFonts w:cs="Arial"/>
          <w:b/>
          <w:bCs/>
          <w:color w:val="000000"/>
          <w:sz w:val="18"/>
          <w:szCs w:val="18"/>
        </w:rPr>
        <w:t xml:space="preserve">Studio DVA, divadlo </w:t>
      </w:r>
      <w:r w:rsidRPr="00B508EB">
        <w:rPr>
          <w:rFonts w:cs="Arial"/>
          <w:sz w:val="18"/>
          <w:szCs w:val="18"/>
        </w:rPr>
        <w:t xml:space="preserve">Palác FÉNIX, Václavské nám. 56, 110 00 Praha 1, </w:t>
      </w:r>
      <w:hyperlink r:id="rId8" w:history="1">
        <w:r w:rsidR="00580DC1" w:rsidRPr="00B508EB">
          <w:rPr>
            <w:rStyle w:val="Hypertextovodkaz"/>
            <w:rFonts w:cs="Arial"/>
            <w:sz w:val="18"/>
            <w:szCs w:val="18"/>
          </w:rPr>
          <w:t>www.studiodva.cz</w:t>
        </w:r>
      </w:hyperlink>
    </w:p>
    <w:p w:rsidR="00E06900" w:rsidRPr="00B508EB" w:rsidRDefault="00CE6212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</w:rPr>
      </w:pPr>
      <w:r w:rsidRPr="00B508EB">
        <w:rPr>
          <w:b/>
          <w:sz w:val="18"/>
          <w:szCs w:val="18"/>
        </w:rPr>
        <w:t xml:space="preserve">PR a </w:t>
      </w:r>
      <w:r w:rsidR="00E06900" w:rsidRPr="00B508EB">
        <w:rPr>
          <w:b/>
          <w:sz w:val="18"/>
          <w:szCs w:val="18"/>
        </w:rPr>
        <w:t>marketing</w:t>
      </w:r>
      <w:r w:rsidR="00E06900" w:rsidRPr="00B508EB">
        <w:rPr>
          <w:sz w:val="18"/>
          <w:szCs w:val="18"/>
        </w:rPr>
        <w:t xml:space="preserve">: </w:t>
      </w:r>
      <w:r w:rsidR="00E06900" w:rsidRPr="00B508EB">
        <w:rPr>
          <w:rFonts w:cs="Arial"/>
          <w:bCs/>
          <w:color w:val="000000"/>
          <w:sz w:val="18"/>
          <w:szCs w:val="18"/>
        </w:rPr>
        <w:t>Tomáš Přenosil</w:t>
      </w:r>
      <w:r w:rsidR="00E06900" w:rsidRPr="00B508EB">
        <w:rPr>
          <w:sz w:val="18"/>
          <w:szCs w:val="18"/>
        </w:rPr>
        <w:t xml:space="preserve">, tel.: </w:t>
      </w:r>
      <w:r w:rsidR="00E06900" w:rsidRPr="00B508EB">
        <w:rPr>
          <w:rFonts w:cs="Arial"/>
          <w:color w:val="000000"/>
          <w:sz w:val="18"/>
          <w:szCs w:val="18"/>
        </w:rPr>
        <w:t>736 531 330</w:t>
      </w:r>
      <w:r w:rsidR="00E06900" w:rsidRPr="00B508EB">
        <w:rPr>
          <w:sz w:val="18"/>
          <w:szCs w:val="18"/>
        </w:rPr>
        <w:t xml:space="preserve">, e-mail: </w:t>
      </w:r>
      <w:hyperlink r:id="rId9" w:history="1">
        <w:r w:rsidR="00E06900" w:rsidRPr="00B508EB">
          <w:rPr>
            <w:rStyle w:val="Hypertextovodkaz"/>
            <w:sz w:val="18"/>
            <w:szCs w:val="18"/>
          </w:rPr>
          <w:t>tomas.prenosil@studiodva.cz</w:t>
        </w:r>
      </w:hyperlink>
    </w:p>
    <w:p w:rsidR="00B242AF" w:rsidRPr="00B508EB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18"/>
          <w:szCs w:val="18"/>
        </w:rPr>
      </w:pPr>
    </w:p>
    <w:p w:rsidR="00E06900" w:rsidRPr="00B508EB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8"/>
          <w:szCs w:val="18"/>
        </w:rPr>
      </w:pPr>
      <w:r w:rsidRPr="00B508EB">
        <w:rPr>
          <w:b/>
          <w:bCs/>
          <w:sz w:val="18"/>
          <w:szCs w:val="18"/>
        </w:rPr>
        <w:t xml:space="preserve">Fotografie </w:t>
      </w:r>
      <w:r w:rsidRPr="00B508EB">
        <w:rPr>
          <w:bCs/>
          <w:sz w:val="18"/>
          <w:szCs w:val="18"/>
        </w:rPr>
        <w:t xml:space="preserve">jsou k dispozici na </w:t>
      </w:r>
      <w:hyperlink r:id="rId10" w:history="1">
        <w:r w:rsidR="00B242AF" w:rsidRPr="00B508EB">
          <w:rPr>
            <w:rStyle w:val="Hypertextovodkaz"/>
            <w:sz w:val="18"/>
            <w:szCs w:val="18"/>
          </w:rPr>
          <w:t>https://www.studiodva.cz/ostatni/fotografie-ke-stazeni/</w:t>
        </w:r>
      </w:hyperlink>
    </w:p>
    <w:p w:rsidR="00CE6212" w:rsidRPr="00B508EB" w:rsidRDefault="00CE6212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18"/>
          <w:szCs w:val="18"/>
          <w:u w:val="none"/>
        </w:rPr>
      </w:pPr>
    </w:p>
    <w:p w:rsidR="00042891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000000"/>
          <w:sz w:val="18"/>
          <w:szCs w:val="18"/>
          <w:u w:val="none"/>
        </w:rPr>
      </w:pPr>
      <w:r w:rsidRPr="00B508EB">
        <w:rPr>
          <w:rStyle w:val="Hypertextovodkaz"/>
          <w:rFonts w:cs="Arial"/>
          <w:b/>
          <w:color w:val="000000"/>
          <w:sz w:val="18"/>
          <w:szCs w:val="18"/>
          <w:u w:val="none"/>
        </w:rPr>
        <w:t>Partner divadla Studio DVA:</w:t>
      </w:r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 xml:space="preserve"> Pojišťovna Kooperativa</w:t>
      </w:r>
    </w:p>
    <w:p w:rsidR="00D16B0F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8"/>
          <w:szCs w:val="18"/>
        </w:rPr>
      </w:pPr>
      <w:r w:rsidRPr="00B508EB">
        <w:rPr>
          <w:rFonts w:cs="Arial"/>
          <w:b/>
          <w:color w:val="000000"/>
          <w:sz w:val="18"/>
          <w:szCs w:val="18"/>
        </w:rPr>
        <w:t xml:space="preserve">Hlavní mediální partneři: </w:t>
      </w:r>
      <w:r w:rsidRPr="00B508EB">
        <w:rPr>
          <w:rFonts w:cs="Arial"/>
          <w:color w:val="000000"/>
          <w:sz w:val="18"/>
          <w:szCs w:val="18"/>
        </w:rPr>
        <w:t>Prima TV</w:t>
      </w:r>
      <w:r w:rsidRPr="00B508EB">
        <w:rPr>
          <w:rFonts w:cs="Arial"/>
          <w:b/>
          <w:color w:val="000000"/>
          <w:sz w:val="18"/>
          <w:szCs w:val="18"/>
        </w:rPr>
        <w:t xml:space="preserve">, </w:t>
      </w:r>
      <w:r w:rsidR="007B5521" w:rsidRPr="00B508EB">
        <w:rPr>
          <w:rFonts w:cs="Arial"/>
          <w:color w:val="000000"/>
          <w:sz w:val="18"/>
          <w:szCs w:val="18"/>
        </w:rPr>
        <w:t>Právo,</w:t>
      </w:r>
      <w:r w:rsidR="007B5521" w:rsidRPr="00B508EB">
        <w:rPr>
          <w:rFonts w:cs="Arial"/>
          <w:b/>
          <w:color w:val="000000"/>
          <w:sz w:val="18"/>
          <w:szCs w:val="18"/>
        </w:rPr>
        <w:t xml:space="preserve"> </w:t>
      </w:r>
      <w:r w:rsidRPr="00B508EB">
        <w:rPr>
          <w:rFonts w:cs="Arial"/>
          <w:color w:val="000000"/>
          <w:sz w:val="18"/>
          <w:szCs w:val="18"/>
        </w:rPr>
        <w:t xml:space="preserve">Český rozhlas </w:t>
      </w:r>
      <w:r w:rsidR="008B7FFC">
        <w:rPr>
          <w:rFonts w:cs="Arial"/>
          <w:color w:val="000000"/>
          <w:sz w:val="18"/>
          <w:szCs w:val="18"/>
        </w:rPr>
        <w:t>–</w:t>
      </w:r>
      <w:r w:rsidRPr="00B508EB">
        <w:rPr>
          <w:rFonts w:cs="Arial"/>
          <w:color w:val="000000"/>
          <w:sz w:val="18"/>
          <w:szCs w:val="18"/>
        </w:rPr>
        <w:t xml:space="preserve"> Radiožurnál</w:t>
      </w:r>
      <w:r w:rsidR="008B7FFC">
        <w:rPr>
          <w:rFonts w:cs="Arial"/>
          <w:color w:val="000000"/>
          <w:sz w:val="18"/>
          <w:szCs w:val="18"/>
        </w:rPr>
        <w:t xml:space="preserve"> </w:t>
      </w:r>
    </w:p>
    <w:p w:rsidR="002148C7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18"/>
          <w:szCs w:val="18"/>
          <w:u w:val="single"/>
          <w:lang w:eastAsia="cs-CZ"/>
        </w:rPr>
      </w:pPr>
      <w:r w:rsidRPr="00B508EB">
        <w:rPr>
          <w:rFonts w:cs="Arial"/>
          <w:b/>
          <w:color w:val="000000"/>
          <w:sz w:val="18"/>
          <w:szCs w:val="18"/>
        </w:rPr>
        <w:t xml:space="preserve">Partneři: </w:t>
      </w:r>
      <w:r w:rsidRPr="00B508EB">
        <w:rPr>
          <w:rFonts w:cs="Arial"/>
          <w:color w:val="000000"/>
          <w:sz w:val="18"/>
          <w:szCs w:val="18"/>
        </w:rPr>
        <w:t>Vlasta,</w:t>
      </w:r>
      <w:r w:rsidRPr="00B508EB">
        <w:rPr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B508EB">
        <w:rPr>
          <w:rFonts w:cs="Arial"/>
          <w:color w:val="000000"/>
          <w:sz w:val="18"/>
          <w:szCs w:val="18"/>
        </w:rPr>
        <w:t>Railreklam</w:t>
      </w:r>
      <w:proofErr w:type="spellEnd"/>
      <w:r w:rsidRPr="00B508EB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>Radio</w:t>
      </w:r>
      <w:proofErr w:type="spellEnd"/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 xml:space="preserve"> City, Marianne, </w:t>
      </w:r>
      <w:r w:rsidRPr="00B508EB">
        <w:rPr>
          <w:sz w:val="18"/>
          <w:szCs w:val="18"/>
        </w:rPr>
        <w:t>Pražský přehled kulturních pořadů</w:t>
      </w:r>
    </w:p>
    <w:sectPr w:rsidR="002148C7" w:rsidRPr="00B508EB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42891"/>
    <w:rsid w:val="0005346A"/>
    <w:rsid w:val="00064B55"/>
    <w:rsid w:val="00080E0F"/>
    <w:rsid w:val="0009044F"/>
    <w:rsid w:val="000A26B7"/>
    <w:rsid w:val="000A4BAE"/>
    <w:rsid w:val="000A56AE"/>
    <w:rsid w:val="000D7034"/>
    <w:rsid w:val="00123350"/>
    <w:rsid w:val="00146053"/>
    <w:rsid w:val="0014695A"/>
    <w:rsid w:val="00197CC7"/>
    <w:rsid w:val="001A4CF0"/>
    <w:rsid w:val="001B46BC"/>
    <w:rsid w:val="00211595"/>
    <w:rsid w:val="00212D7B"/>
    <w:rsid w:val="002148C7"/>
    <w:rsid w:val="002312A7"/>
    <w:rsid w:val="0026132E"/>
    <w:rsid w:val="0026773C"/>
    <w:rsid w:val="0028051F"/>
    <w:rsid w:val="002872EE"/>
    <w:rsid w:val="002A0A64"/>
    <w:rsid w:val="002B3E83"/>
    <w:rsid w:val="002D1ECC"/>
    <w:rsid w:val="002F0429"/>
    <w:rsid w:val="002F1D3F"/>
    <w:rsid w:val="00325013"/>
    <w:rsid w:val="00366C10"/>
    <w:rsid w:val="003750F2"/>
    <w:rsid w:val="0038596C"/>
    <w:rsid w:val="003A094A"/>
    <w:rsid w:val="003B6375"/>
    <w:rsid w:val="003E6318"/>
    <w:rsid w:val="004450D5"/>
    <w:rsid w:val="00456934"/>
    <w:rsid w:val="00467107"/>
    <w:rsid w:val="00474409"/>
    <w:rsid w:val="004D45C2"/>
    <w:rsid w:val="00540B51"/>
    <w:rsid w:val="0055790A"/>
    <w:rsid w:val="00580DC1"/>
    <w:rsid w:val="0059630E"/>
    <w:rsid w:val="00596A9E"/>
    <w:rsid w:val="005A099F"/>
    <w:rsid w:val="005B5C31"/>
    <w:rsid w:val="005D79E3"/>
    <w:rsid w:val="005E0A82"/>
    <w:rsid w:val="005E16DF"/>
    <w:rsid w:val="006203FC"/>
    <w:rsid w:val="0062344E"/>
    <w:rsid w:val="00651587"/>
    <w:rsid w:val="00691922"/>
    <w:rsid w:val="006B4AD3"/>
    <w:rsid w:val="0073560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3930"/>
    <w:rsid w:val="008B7BE7"/>
    <w:rsid w:val="008B7FFC"/>
    <w:rsid w:val="008C0313"/>
    <w:rsid w:val="008C1C49"/>
    <w:rsid w:val="00900A3B"/>
    <w:rsid w:val="00911A71"/>
    <w:rsid w:val="00935FDC"/>
    <w:rsid w:val="00940CEB"/>
    <w:rsid w:val="009701C9"/>
    <w:rsid w:val="00982829"/>
    <w:rsid w:val="009858E1"/>
    <w:rsid w:val="009B3CE7"/>
    <w:rsid w:val="009C5EA9"/>
    <w:rsid w:val="009C7E2E"/>
    <w:rsid w:val="009E3B6C"/>
    <w:rsid w:val="009E739A"/>
    <w:rsid w:val="00A47DB2"/>
    <w:rsid w:val="00A719F9"/>
    <w:rsid w:val="00A800BB"/>
    <w:rsid w:val="00A8781F"/>
    <w:rsid w:val="00A966BB"/>
    <w:rsid w:val="00AB61B1"/>
    <w:rsid w:val="00AE3174"/>
    <w:rsid w:val="00B03FF0"/>
    <w:rsid w:val="00B242AF"/>
    <w:rsid w:val="00B508EB"/>
    <w:rsid w:val="00B620CE"/>
    <w:rsid w:val="00B62749"/>
    <w:rsid w:val="00B907F0"/>
    <w:rsid w:val="00B93DFA"/>
    <w:rsid w:val="00BA4A7A"/>
    <w:rsid w:val="00BB631E"/>
    <w:rsid w:val="00BC0DC5"/>
    <w:rsid w:val="00C14070"/>
    <w:rsid w:val="00C14DA8"/>
    <w:rsid w:val="00C20FC0"/>
    <w:rsid w:val="00C21718"/>
    <w:rsid w:val="00C2292D"/>
    <w:rsid w:val="00C55A33"/>
    <w:rsid w:val="00CD045C"/>
    <w:rsid w:val="00CE6212"/>
    <w:rsid w:val="00CE6FC2"/>
    <w:rsid w:val="00CE7668"/>
    <w:rsid w:val="00CF0D11"/>
    <w:rsid w:val="00D12D93"/>
    <w:rsid w:val="00D13935"/>
    <w:rsid w:val="00D16B0F"/>
    <w:rsid w:val="00D51BCB"/>
    <w:rsid w:val="00D84A05"/>
    <w:rsid w:val="00D93326"/>
    <w:rsid w:val="00D97236"/>
    <w:rsid w:val="00DA507D"/>
    <w:rsid w:val="00DB39DC"/>
    <w:rsid w:val="00DB722F"/>
    <w:rsid w:val="00DE374C"/>
    <w:rsid w:val="00E04454"/>
    <w:rsid w:val="00E06900"/>
    <w:rsid w:val="00E14000"/>
    <w:rsid w:val="00E1592F"/>
    <w:rsid w:val="00E23D38"/>
    <w:rsid w:val="00E35F60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4E7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uiPriority w:val="99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03FF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540B51"/>
    <w:rPr>
      <w:i/>
      <w:iCs/>
    </w:rPr>
  </w:style>
  <w:style w:type="character" w:customStyle="1" w:styleId="A2">
    <w:name w:val="A2"/>
    <w:uiPriority w:val="99"/>
    <w:rsid w:val="00042891"/>
    <w:rPr>
      <w:rFonts w:cs="Open Sans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iodva.cz/ostatni/fotografie-ke-stazeni/?gallery=3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odva.cz/ostatni/fotografie-ke-stazeni/?gallery=3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udiodva.cz/ostatni/fotografie-ke-stazeni/?gallery=377" TargetMode="External"/><Relationship Id="rId10" Type="http://schemas.openxmlformats.org/officeDocument/2006/relationships/hyperlink" Target="https://www.studiodva.cz/ostatni/fotografie-ke-stazeni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omas.prenosil@studio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Tomáš Přenosil</cp:lastModifiedBy>
  <cp:revision>4</cp:revision>
  <cp:lastPrinted>2019-10-22T15:34:00Z</cp:lastPrinted>
  <dcterms:created xsi:type="dcterms:W3CDTF">2019-10-22T07:48:00Z</dcterms:created>
  <dcterms:modified xsi:type="dcterms:W3CDTF">2019-10-24T08:33:00Z</dcterms:modified>
</cp:coreProperties>
</file>