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DC5" w:rsidRDefault="00BC0DC5" w:rsidP="00BC0DC5">
      <w:pPr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25400</wp:posOffset>
            </wp:positionV>
            <wp:extent cx="3933825" cy="276225"/>
            <wp:effectExtent l="0" t="0" r="0" b="0"/>
            <wp:wrapTight wrapText="bothSides">
              <wp:wrapPolygon edited="0">
                <wp:start x="0" y="0"/>
                <wp:lineTo x="0" y="20855"/>
                <wp:lineTo x="21548" y="20855"/>
                <wp:lineTo x="2154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1"/>
          <w:szCs w:val="21"/>
        </w:rPr>
        <w:t>Tisková zpráva</w:t>
      </w:r>
      <w:r>
        <w:rPr>
          <w:rFonts w:cs="Arial"/>
          <w:sz w:val="21"/>
          <w:szCs w:val="21"/>
        </w:rPr>
        <w:tab/>
      </w:r>
    </w:p>
    <w:p w:rsidR="00BC0DC5" w:rsidRDefault="00BC0DC5" w:rsidP="00BC0DC5">
      <w:pPr>
        <w:pBdr>
          <w:bottom w:val="single" w:sz="4" w:space="1" w:color="000000"/>
        </w:pBdr>
        <w:rPr>
          <w:rFonts w:cs="Arial"/>
          <w:sz w:val="21"/>
          <w:szCs w:val="21"/>
        </w:rPr>
      </w:pPr>
    </w:p>
    <w:p w:rsidR="00BC0DC5" w:rsidRPr="00731949" w:rsidRDefault="00B907F0" w:rsidP="00BC0DC5">
      <w:pPr>
        <w:pBdr>
          <w:bottom w:val="single" w:sz="4" w:space="1" w:color="000000"/>
        </w:pBd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8</w:t>
      </w:r>
      <w:r w:rsidR="003E6318">
        <w:rPr>
          <w:rFonts w:cs="Arial"/>
          <w:sz w:val="21"/>
          <w:szCs w:val="21"/>
        </w:rPr>
        <w:t xml:space="preserve">. </w:t>
      </w:r>
      <w:r w:rsidR="006203FC">
        <w:rPr>
          <w:rFonts w:cs="Arial"/>
          <w:sz w:val="21"/>
          <w:szCs w:val="21"/>
        </w:rPr>
        <w:t xml:space="preserve">ledna </w:t>
      </w:r>
      <w:r w:rsidR="00BC0DC5">
        <w:rPr>
          <w:rFonts w:cs="Arial"/>
          <w:sz w:val="21"/>
          <w:szCs w:val="21"/>
        </w:rPr>
        <w:t>201</w:t>
      </w:r>
      <w:r w:rsidR="006203FC">
        <w:rPr>
          <w:rFonts w:cs="Arial"/>
          <w:sz w:val="21"/>
          <w:szCs w:val="21"/>
        </w:rPr>
        <w:t>9</w:t>
      </w:r>
    </w:p>
    <w:p w:rsidR="001A4CF0" w:rsidRDefault="001A4CF0" w:rsidP="00BC0DC5">
      <w:pPr>
        <w:shd w:val="clear" w:color="auto" w:fill="FFFFFF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197CC7" w:rsidRPr="006203FC" w:rsidRDefault="00197CC7" w:rsidP="006203FC">
      <w:pPr>
        <w:jc w:val="center"/>
        <w:rPr>
          <w:rFonts w:cs="Arial"/>
          <w:b/>
          <w:color w:val="FF0000"/>
          <w:sz w:val="26"/>
          <w:szCs w:val="26"/>
        </w:rPr>
      </w:pPr>
      <w:r w:rsidRPr="006203FC">
        <w:rPr>
          <w:rFonts w:cs="Arial"/>
          <w:b/>
          <w:color w:val="FF0000"/>
          <w:sz w:val="26"/>
          <w:szCs w:val="26"/>
        </w:rPr>
        <w:t>Bond</w:t>
      </w:r>
      <w:r w:rsidR="006203FC">
        <w:rPr>
          <w:rFonts w:cs="Arial"/>
          <w:b/>
          <w:color w:val="FF0000"/>
          <w:sz w:val="26"/>
          <w:szCs w:val="26"/>
        </w:rPr>
        <w:t>/</w:t>
      </w:r>
      <w:r w:rsidRPr="006203FC">
        <w:rPr>
          <w:rFonts w:cs="Arial"/>
          <w:b/>
          <w:color w:val="FF0000"/>
          <w:sz w:val="26"/>
          <w:szCs w:val="26"/>
        </w:rPr>
        <w:t>Medea</w:t>
      </w:r>
    </w:p>
    <w:p w:rsidR="00197CC7" w:rsidRDefault="00197CC7" w:rsidP="00197CC7">
      <w:pPr>
        <w:tabs>
          <w:tab w:val="left" w:pos="8640"/>
        </w:tabs>
        <w:ind w:right="-7"/>
        <w:jc w:val="both"/>
        <w:rPr>
          <w:rFonts w:cs="Arial"/>
          <w:sz w:val="20"/>
          <w:szCs w:val="20"/>
        </w:rPr>
      </w:pPr>
    </w:p>
    <w:p w:rsidR="00197CC7" w:rsidRPr="006203FC" w:rsidRDefault="00197CC7" w:rsidP="006203FC">
      <w:pPr>
        <w:rPr>
          <w:b/>
        </w:rPr>
      </w:pPr>
      <w:r w:rsidRPr="006203FC">
        <w:rPr>
          <w:b/>
        </w:rPr>
        <w:t xml:space="preserve">První premiérou roku 2019 bude v divadle Studio DVA již tento pátek 11. ledna nekorektní revue aneb sentimentálně – senilní sta – řecká last </w:t>
      </w:r>
      <w:proofErr w:type="spellStart"/>
      <w:r w:rsidRPr="006203FC">
        <w:rPr>
          <w:b/>
        </w:rPr>
        <w:t>minute</w:t>
      </w:r>
      <w:proofErr w:type="spellEnd"/>
      <w:r w:rsidRPr="006203FC">
        <w:rPr>
          <w:b/>
        </w:rPr>
        <w:t xml:space="preserve"> tragédie Bond/Médea. Pod režijní taktovkou </w:t>
      </w:r>
      <w:proofErr w:type="spellStart"/>
      <w:r w:rsidRPr="006203FC">
        <w:rPr>
          <w:b/>
        </w:rPr>
        <w:t>Cabanů</w:t>
      </w:r>
      <w:proofErr w:type="spellEnd"/>
      <w:r w:rsidRPr="006203FC">
        <w:rPr>
          <w:b/>
        </w:rPr>
        <w:t xml:space="preserve"> se v hlavních rolích objeví Ivana Chýlková, Jan Kraus a Petr </w:t>
      </w:r>
      <w:proofErr w:type="spellStart"/>
      <w:r w:rsidRPr="006203FC">
        <w:rPr>
          <w:b/>
        </w:rPr>
        <w:t>Fejk</w:t>
      </w:r>
      <w:proofErr w:type="spellEnd"/>
      <w:r w:rsidRPr="006203FC">
        <w:rPr>
          <w:b/>
        </w:rPr>
        <w:t>.</w:t>
      </w:r>
    </w:p>
    <w:p w:rsidR="00197CC7" w:rsidRPr="006203FC" w:rsidRDefault="00197CC7" w:rsidP="006203FC"/>
    <w:p w:rsidR="00197CC7" w:rsidRPr="006203FC" w:rsidRDefault="00197CC7" w:rsidP="006203FC">
      <w:pPr>
        <w:rPr>
          <w:sz w:val="21"/>
          <w:szCs w:val="21"/>
        </w:rPr>
      </w:pPr>
      <w:r w:rsidRPr="006203FC">
        <w:rPr>
          <w:i/>
          <w:sz w:val="21"/>
          <w:szCs w:val="21"/>
        </w:rPr>
        <w:t>„Je to vlastně úplná klasika,“</w:t>
      </w:r>
      <w:r w:rsidRPr="006203FC">
        <w:rPr>
          <w:sz w:val="21"/>
          <w:szCs w:val="21"/>
        </w:rPr>
        <w:t xml:space="preserve"> podotýká představitelka </w:t>
      </w:r>
      <w:proofErr w:type="spellStart"/>
      <w:r w:rsidRPr="006203FC">
        <w:rPr>
          <w:sz w:val="21"/>
          <w:szCs w:val="21"/>
        </w:rPr>
        <w:t>Medey</w:t>
      </w:r>
      <w:proofErr w:type="spellEnd"/>
      <w:r w:rsidRPr="006203FC">
        <w:rPr>
          <w:sz w:val="21"/>
          <w:szCs w:val="21"/>
        </w:rPr>
        <w:t xml:space="preserve"> Ivana </w:t>
      </w:r>
      <w:r w:rsidRPr="006203FC">
        <w:rPr>
          <w:b/>
          <w:sz w:val="21"/>
          <w:szCs w:val="21"/>
        </w:rPr>
        <w:t>Chýlková</w:t>
      </w:r>
      <w:r w:rsidRPr="006203FC">
        <w:rPr>
          <w:sz w:val="21"/>
          <w:szCs w:val="21"/>
        </w:rPr>
        <w:t xml:space="preserve"> s tím, že původní antické drama v nové verzi diváci poznají. </w:t>
      </w:r>
      <w:r w:rsidRPr="006203FC">
        <w:rPr>
          <w:i/>
          <w:sz w:val="21"/>
          <w:szCs w:val="21"/>
        </w:rPr>
        <w:t>„Pokud ho vůbec znají…”</w:t>
      </w:r>
      <w:r w:rsidRPr="006203FC">
        <w:rPr>
          <w:sz w:val="21"/>
          <w:szCs w:val="21"/>
        </w:rPr>
        <w:t xml:space="preserve"> skepticky dodává Jan </w:t>
      </w:r>
      <w:r w:rsidRPr="006203FC">
        <w:rPr>
          <w:b/>
          <w:sz w:val="21"/>
          <w:szCs w:val="21"/>
        </w:rPr>
        <w:t>Kraus</w:t>
      </w:r>
      <w:r w:rsidRPr="006203FC">
        <w:rPr>
          <w:sz w:val="21"/>
          <w:szCs w:val="21"/>
        </w:rPr>
        <w:t xml:space="preserve">, redaktor Medea </w:t>
      </w:r>
      <w:proofErr w:type="spellStart"/>
      <w:r w:rsidRPr="006203FC">
        <w:rPr>
          <w:sz w:val="21"/>
          <w:szCs w:val="21"/>
        </w:rPr>
        <w:t>Television</w:t>
      </w:r>
      <w:proofErr w:type="spellEnd"/>
      <w:r w:rsidRPr="006203FC">
        <w:rPr>
          <w:sz w:val="21"/>
          <w:szCs w:val="21"/>
        </w:rPr>
        <w:t xml:space="preserve">. Představení </w:t>
      </w:r>
      <w:r w:rsidR="006203FC">
        <w:rPr>
          <w:sz w:val="21"/>
          <w:szCs w:val="21"/>
        </w:rPr>
        <w:t xml:space="preserve">je </w:t>
      </w:r>
      <w:r w:rsidRPr="006203FC">
        <w:rPr>
          <w:b/>
          <w:sz w:val="21"/>
          <w:szCs w:val="21"/>
        </w:rPr>
        <w:t>plné slovních hříček</w:t>
      </w:r>
      <w:r w:rsidRPr="006203FC">
        <w:rPr>
          <w:sz w:val="21"/>
          <w:szCs w:val="21"/>
        </w:rPr>
        <w:t xml:space="preserve"> a </w:t>
      </w:r>
      <w:r w:rsidRPr="006203FC">
        <w:rPr>
          <w:b/>
          <w:sz w:val="21"/>
          <w:szCs w:val="21"/>
        </w:rPr>
        <w:t>narážek</w:t>
      </w:r>
      <w:r w:rsidRPr="006203FC">
        <w:rPr>
          <w:sz w:val="21"/>
          <w:szCs w:val="21"/>
        </w:rPr>
        <w:t xml:space="preserve"> na politickou i společenskou současnost</w:t>
      </w:r>
      <w:r w:rsidR="006203FC">
        <w:rPr>
          <w:sz w:val="21"/>
          <w:szCs w:val="21"/>
        </w:rPr>
        <w:t xml:space="preserve">. </w:t>
      </w:r>
      <w:proofErr w:type="spellStart"/>
      <w:r w:rsidR="006203FC">
        <w:rPr>
          <w:sz w:val="21"/>
          <w:szCs w:val="21"/>
        </w:rPr>
        <w:t>Cabani</w:t>
      </w:r>
      <w:proofErr w:type="spellEnd"/>
      <w:r w:rsidR="006203FC">
        <w:rPr>
          <w:sz w:val="21"/>
          <w:szCs w:val="21"/>
        </w:rPr>
        <w:t xml:space="preserve"> při své práci v</w:t>
      </w:r>
      <w:r w:rsidRPr="006203FC">
        <w:rPr>
          <w:sz w:val="21"/>
          <w:szCs w:val="21"/>
        </w:rPr>
        <w:t>yužív</w:t>
      </w:r>
      <w:r w:rsidR="006203FC">
        <w:rPr>
          <w:sz w:val="21"/>
          <w:szCs w:val="21"/>
        </w:rPr>
        <w:t>ají</w:t>
      </w:r>
      <w:r w:rsidRPr="006203FC">
        <w:rPr>
          <w:sz w:val="21"/>
          <w:szCs w:val="21"/>
        </w:rPr>
        <w:t xml:space="preserve"> tradiční i </w:t>
      </w:r>
      <w:r w:rsidRPr="006203FC">
        <w:rPr>
          <w:b/>
          <w:sz w:val="21"/>
          <w:szCs w:val="21"/>
        </w:rPr>
        <w:t>nejnovější jevištní technologi</w:t>
      </w:r>
      <w:r w:rsidR="006203FC">
        <w:rPr>
          <w:b/>
          <w:sz w:val="21"/>
          <w:szCs w:val="21"/>
        </w:rPr>
        <w:t>e</w:t>
      </w:r>
      <w:r w:rsidRPr="006203FC">
        <w:rPr>
          <w:sz w:val="21"/>
          <w:szCs w:val="21"/>
        </w:rPr>
        <w:t xml:space="preserve"> a spoléh</w:t>
      </w:r>
      <w:r w:rsidR="006203FC">
        <w:rPr>
          <w:sz w:val="21"/>
          <w:szCs w:val="21"/>
        </w:rPr>
        <w:t>ají</w:t>
      </w:r>
      <w:r w:rsidRPr="006203FC">
        <w:rPr>
          <w:sz w:val="21"/>
          <w:szCs w:val="21"/>
        </w:rPr>
        <w:t xml:space="preserve"> na znakové a </w:t>
      </w:r>
      <w:r w:rsidRPr="006203FC">
        <w:rPr>
          <w:b/>
          <w:sz w:val="21"/>
          <w:szCs w:val="21"/>
        </w:rPr>
        <w:t>vizuální vnímání</w:t>
      </w:r>
      <w:r w:rsidRPr="006203FC">
        <w:rPr>
          <w:sz w:val="21"/>
          <w:szCs w:val="21"/>
        </w:rPr>
        <w:t xml:space="preserve"> současného diváka obklopeného mediálním světem. </w:t>
      </w:r>
    </w:p>
    <w:p w:rsidR="00197CC7" w:rsidRPr="006203FC" w:rsidRDefault="00197CC7" w:rsidP="006203FC">
      <w:pPr>
        <w:rPr>
          <w:sz w:val="21"/>
          <w:szCs w:val="21"/>
        </w:rPr>
      </w:pPr>
    </w:p>
    <w:p w:rsidR="00197CC7" w:rsidRPr="006203FC" w:rsidRDefault="00197CC7" w:rsidP="006203FC">
      <w:pPr>
        <w:rPr>
          <w:sz w:val="21"/>
          <w:szCs w:val="21"/>
        </w:rPr>
      </w:pPr>
      <w:r w:rsidRPr="006203FC">
        <w:rPr>
          <w:sz w:val="21"/>
          <w:szCs w:val="21"/>
        </w:rPr>
        <w:t xml:space="preserve">Jedná se o klasické antické drama, až na to, že </w:t>
      </w:r>
      <w:proofErr w:type="spellStart"/>
      <w:r w:rsidRPr="006203FC">
        <w:rPr>
          <w:sz w:val="21"/>
          <w:szCs w:val="21"/>
        </w:rPr>
        <w:t>Iásón</w:t>
      </w:r>
      <w:proofErr w:type="spellEnd"/>
      <w:r w:rsidRPr="006203FC">
        <w:rPr>
          <w:sz w:val="21"/>
          <w:szCs w:val="21"/>
        </w:rPr>
        <w:t xml:space="preserve"> je britskou královnou jmenován velitelem jaderné ponorky Zlaté rouno. Ale jako syn Islámského státu má s touto globální zbraní své plány… Dosud tu na řešení takových problémů byl James Bond. Ale doba je jiná a namísto stárnoucí legendy nastupují média. Bond se tedy dá na politiku a zakládá stranu 007… </w:t>
      </w:r>
      <w:r w:rsidRPr="006203FC">
        <w:rPr>
          <w:i/>
          <w:sz w:val="21"/>
          <w:szCs w:val="21"/>
        </w:rPr>
        <w:t xml:space="preserve">„Je to zestárlý, odvařený Bond, o jehož služby už nemá nikdo zájem. Jsem pro něj úplně ideální představitel, navíc svým jménem ‒ </w:t>
      </w:r>
      <w:proofErr w:type="spellStart"/>
      <w:r w:rsidRPr="006203FC">
        <w:rPr>
          <w:i/>
          <w:sz w:val="21"/>
          <w:szCs w:val="21"/>
        </w:rPr>
        <w:t>fejkovej</w:t>
      </w:r>
      <w:proofErr w:type="spellEnd"/>
      <w:r w:rsidRPr="006203FC">
        <w:rPr>
          <w:i/>
          <w:sz w:val="21"/>
          <w:szCs w:val="21"/>
        </w:rPr>
        <w:t xml:space="preserve"> Bond,“</w:t>
      </w:r>
      <w:r w:rsidRPr="006203FC">
        <w:rPr>
          <w:sz w:val="21"/>
          <w:szCs w:val="21"/>
        </w:rPr>
        <w:t xml:space="preserve"> říká o své divadelní postavě Petr </w:t>
      </w:r>
      <w:proofErr w:type="spellStart"/>
      <w:r w:rsidRPr="006203FC">
        <w:rPr>
          <w:b/>
          <w:sz w:val="21"/>
          <w:szCs w:val="21"/>
        </w:rPr>
        <w:t>Fejk</w:t>
      </w:r>
      <w:proofErr w:type="spellEnd"/>
      <w:r w:rsidRPr="006203FC">
        <w:rPr>
          <w:sz w:val="21"/>
          <w:szCs w:val="21"/>
        </w:rPr>
        <w:t>.</w:t>
      </w:r>
    </w:p>
    <w:p w:rsidR="00197CC7" w:rsidRPr="006203FC" w:rsidRDefault="00197CC7" w:rsidP="006203FC">
      <w:pPr>
        <w:rPr>
          <w:sz w:val="21"/>
          <w:szCs w:val="21"/>
        </w:rPr>
      </w:pPr>
    </w:p>
    <w:p w:rsidR="006203FC" w:rsidRPr="00DB39DC" w:rsidRDefault="006203FC" w:rsidP="006203FC">
      <w:pPr>
        <w:autoSpaceDE w:val="0"/>
        <w:autoSpaceDN w:val="0"/>
        <w:adjustRightInd w:val="0"/>
        <w:rPr>
          <w:rFonts w:cs="Arial"/>
          <w:sz w:val="21"/>
          <w:szCs w:val="21"/>
          <w:lang w:eastAsia="en-GB"/>
        </w:rPr>
      </w:pPr>
      <w:r w:rsidRPr="00DB39DC">
        <w:rPr>
          <w:rFonts w:cs="Arial"/>
          <w:sz w:val="21"/>
          <w:szCs w:val="21"/>
          <w:lang w:eastAsia="en-GB"/>
        </w:rPr>
        <w:t xml:space="preserve">V klasické starověké tragédii se </w:t>
      </w:r>
      <w:r w:rsidRPr="00DB39DC">
        <w:rPr>
          <w:rFonts w:cs="Arial"/>
          <w:sz w:val="21"/>
          <w:szCs w:val="21"/>
          <w:lang w:eastAsia="en-GB"/>
        </w:rPr>
        <w:t xml:space="preserve">tak </w:t>
      </w:r>
      <w:r w:rsidRPr="00DB39DC">
        <w:rPr>
          <w:rFonts w:cs="Arial"/>
          <w:sz w:val="21"/>
          <w:szCs w:val="21"/>
          <w:lang w:eastAsia="en-GB"/>
        </w:rPr>
        <w:t xml:space="preserve">odehrává tragédie současnosti. </w:t>
      </w:r>
      <w:r w:rsidRPr="00DB39DC">
        <w:rPr>
          <w:rFonts w:cs="Arial"/>
          <w:sz w:val="21"/>
          <w:szCs w:val="21"/>
          <w:lang w:eastAsia="en-GB"/>
        </w:rPr>
        <w:t xml:space="preserve">Divadlo naplánovalo až do května vždy pouhé dvě reprízy měsíčně. Vstupenky </w:t>
      </w:r>
      <w:r w:rsidR="00DB39DC" w:rsidRPr="00DB39DC">
        <w:rPr>
          <w:rFonts w:cs="Arial"/>
          <w:sz w:val="21"/>
          <w:szCs w:val="21"/>
          <w:lang w:eastAsia="en-GB"/>
        </w:rPr>
        <w:t xml:space="preserve">na všechna představení </w:t>
      </w:r>
      <w:r w:rsidRPr="00DB39DC">
        <w:rPr>
          <w:rFonts w:cs="Arial"/>
          <w:sz w:val="21"/>
          <w:szCs w:val="21"/>
          <w:lang w:eastAsia="en-GB"/>
        </w:rPr>
        <w:t xml:space="preserve">jsou již v prodeji. </w:t>
      </w:r>
    </w:p>
    <w:p w:rsidR="00197CC7" w:rsidRPr="006203FC" w:rsidRDefault="00197CC7" w:rsidP="006203FC"/>
    <w:p w:rsidR="00197CC7" w:rsidRDefault="00197CC7" w:rsidP="006203FC">
      <w:bookmarkStart w:id="0" w:name="_GoBack"/>
      <w:bookmarkEnd w:id="0"/>
    </w:p>
    <w:p w:rsidR="006203FC" w:rsidRPr="006203FC" w:rsidRDefault="006203FC" w:rsidP="006203FC"/>
    <w:p w:rsidR="00197CC7" w:rsidRPr="006203FC" w:rsidRDefault="00197CC7" w:rsidP="006203FC">
      <w:pPr>
        <w:rPr>
          <w:sz w:val="20"/>
          <w:szCs w:val="20"/>
        </w:rPr>
      </w:pPr>
      <w:r w:rsidRPr="006203FC">
        <w:rPr>
          <w:b/>
          <w:sz w:val="20"/>
          <w:szCs w:val="20"/>
        </w:rPr>
        <w:t>Hrají:</w:t>
      </w:r>
      <w:r w:rsidRPr="006203FC">
        <w:rPr>
          <w:sz w:val="20"/>
          <w:szCs w:val="20"/>
        </w:rPr>
        <w:t xml:space="preserve"> Ivana </w:t>
      </w:r>
      <w:r w:rsidRPr="006203FC">
        <w:rPr>
          <w:b/>
          <w:sz w:val="20"/>
          <w:szCs w:val="20"/>
        </w:rPr>
        <w:t>Chýlková</w:t>
      </w:r>
      <w:r w:rsidRPr="006203FC">
        <w:rPr>
          <w:sz w:val="20"/>
          <w:szCs w:val="20"/>
        </w:rPr>
        <w:t xml:space="preserve">, Petr </w:t>
      </w:r>
      <w:proofErr w:type="spellStart"/>
      <w:r w:rsidRPr="006203FC">
        <w:rPr>
          <w:b/>
          <w:sz w:val="20"/>
          <w:szCs w:val="20"/>
        </w:rPr>
        <w:t>Fejk</w:t>
      </w:r>
      <w:proofErr w:type="spellEnd"/>
      <w:r w:rsidRPr="006203FC">
        <w:rPr>
          <w:sz w:val="20"/>
          <w:szCs w:val="20"/>
        </w:rPr>
        <w:t xml:space="preserve">, Jan </w:t>
      </w:r>
      <w:r w:rsidRPr="006203FC">
        <w:rPr>
          <w:b/>
          <w:sz w:val="20"/>
          <w:szCs w:val="20"/>
        </w:rPr>
        <w:t>Kraus</w:t>
      </w:r>
      <w:r w:rsidRPr="006203FC">
        <w:rPr>
          <w:sz w:val="20"/>
          <w:szCs w:val="20"/>
        </w:rPr>
        <w:t xml:space="preserve">, Josefína </w:t>
      </w:r>
      <w:proofErr w:type="spellStart"/>
      <w:r w:rsidRPr="006203FC">
        <w:rPr>
          <w:b/>
          <w:sz w:val="20"/>
          <w:szCs w:val="20"/>
        </w:rPr>
        <w:t>Voverková</w:t>
      </w:r>
      <w:proofErr w:type="spellEnd"/>
      <w:r w:rsidRPr="006203FC">
        <w:rPr>
          <w:sz w:val="20"/>
          <w:szCs w:val="20"/>
        </w:rPr>
        <w:t xml:space="preserve">/Petra </w:t>
      </w:r>
      <w:r w:rsidRPr="006203FC">
        <w:rPr>
          <w:b/>
          <w:sz w:val="20"/>
          <w:szCs w:val="20"/>
        </w:rPr>
        <w:t>Kosková</w:t>
      </w:r>
      <w:r w:rsidRPr="006203FC">
        <w:rPr>
          <w:sz w:val="20"/>
          <w:szCs w:val="20"/>
        </w:rPr>
        <w:t xml:space="preserve">, Zuzana </w:t>
      </w:r>
      <w:proofErr w:type="spellStart"/>
      <w:r w:rsidRPr="006203FC">
        <w:rPr>
          <w:b/>
          <w:sz w:val="20"/>
          <w:szCs w:val="20"/>
        </w:rPr>
        <w:t>Stavná</w:t>
      </w:r>
      <w:proofErr w:type="spellEnd"/>
      <w:r w:rsidRPr="006203FC">
        <w:rPr>
          <w:sz w:val="20"/>
          <w:szCs w:val="20"/>
        </w:rPr>
        <w:t xml:space="preserve">/Monika </w:t>
      </w:r>
      <w:r w:rsidRPr="006203FC">
        <w:rPr>
          <w:b/>
          <w:sz w:val="20"/>
          <w:szCs w:val="20"/>
        </w:rPr>
        <w:t>Absolonová</w:t>
      </w:r>
      <w:r w:rsidRPr="006203FC">
        <w:rPr>
          <w:sz w:val="20"/>
          <w:szCs w:val="20"/>
        </w:rPr>
        <w:t xml:space="preserve">, Peter </w:t>
      </w:r>
      <w:proofErr w:type="spellStart"/>
      <w:r w:rsidRPr="006203FC">
        <w:rPr>
          <w:b/>
          <w:sz w:val="20"/>
          <w:szCs w:val="20"/>
        </w:rPr>
        <w:t>Strenáčik</w:t>
      </w:r>
      <w:proofErr w:type="spellEnd"/>
      <w:r w:rsidRPr="006203FC">
        <w:rPr>
          <w:sz w:val="20"/>
          <w:szCs w:val="20"/>
        </w:rPr>
        <w:t xml:space="preserve">, Petra </w:t>
      </w:r>
      <w:r w:rsidRPr="006203FC">
        <w:rPr>
          <w:b/>
          <w:sz w:val="20"/>
          <w:szCs w:val="20"/>
        </w:rPr>
        <w:t>Nesvačilová</w:t>
      </w:r>
      <w:r w:rsidRPr="006203FC">
        <w:rPr>
          <w:sz w:val="20"/>
          <w:szCs w:val="20"/>
        </w:rPr>
        <w:t xml:space="preserve">, Michal </w:t>
      </w:r>
      <w:r w:rsidRPr="006203FC">
        <w:rPr>
          <w:b/>
          <w:sz w:val="20"/>
          <w:szCs w:val="20"/>
        </w:rPr>
        <w:t>Slaný</w:t>
      </w:r>
      <w:r w:rsidRPr="006203FC">
        <w:rPr>
          <w:sz w:val="20"/>
          <w:szCs w:val="20"/>
        </w:rPr>
        <w:t xml:space="preserve">, Václav </w:t>
      </w:r>
      <w:r w:rsidRPr="006203FC">
        <w:rPr>
          <w:b/>
          <w:sz w:val="20"/>
          <w:szCs w:val="20"/>
        </w:rPr>
        <w:t>Jílek</w:t>
      </w:r>
      <w:r w:rsidRPr="006203FC">
        <w:rPr>
          <w:sz w:val="20"/>
          <w:szCs w:val="20"/>
        </w:rPr>
        <w:t xml:space="preserve">, Václav </w:t>
      </w:r>
      <w:r w:rsidRPr="006203FC">
        <w:rPr>
          <w:b/>
          <w:sz w:val="20"/>
          <w:szCs w:val="20"/>
        </w:rPr>
        <w:t>Liška</w:t>
      </w:r>
    </w:p>
    <w:p w:rsidR="006203FC" w:rsidRPr="006203FC" w:rsidRDefault="006203FC" w:rsidP="006203FC">
      <w:pPr>
        <w:rPr>
          <w:sz w:val="20"/>
          <w:szCs w:val="20"/>
        </w:rPr>
      </w:pPr>
    </w:p>
    <w:p w:rsidR="00197CC7" w:rsidRPr="006203FC" w:rsidRDefault="00197CC7" w:rsidP="006203FC">
      <w:pPr>
        <w:rPr>
          <w:sz w:val="20"/>
          <w:szCs w:val="20"/>
        </w:rPr>
      </w:pPr>
      <w:r w:rsidRPr="006203FC">
        <w:rPr>
          <w:b/>
          <w:sz w:val="20"/>
          <w:szCs w:val="20"/>
        </w:rPr>
        <w:t>Tanečnice – Chór:</w:t>
      </w:r>
      <w:r w:rsidRPr="006203FC">
        <w:rPr>
          <w:sz w:val="20"/>
          <w:szCs w:val="20"/>
        </w:rPr>
        <w:t xml:space="preserve"> Tereza Rozálie Solařová, Zuzana Havrlantová, Vendula Skalická, Tereza Machová, Klára </w:t>
      </w:r>
      <w:proofErr w:type="spellStart"/>
      <w:r w:rsidRPr="006203FC">
        <w:rPr>
          <w:sz w:val="20"/>
          <w:szCs w:val="20"/>
        </w:rPr>
        <w:t>Šútovská</w:t>
      </w:r>
      <w:proofErr w:type="spellEnd"/>
      <w:r w:rsidRPr="006203FC">
        <w:rPr>
          <w:sz w:val="20"/>
          <w:szCs w:val="20"/>
        </w:rPr>
        <w:t xml:space="preserve">, Ivona </w:t>
      </w:r>
      <w:proofErr w:type="spellStart"/>
      <w:r w:rsidRPr="006203FC">
        <w:rPr>
          <w:sz w:val="20"/>
          <w:szCs w:val="20"/>
        </w:rPr>
        <w:t>Szantová</w:t>
      </w:r>
      <w:proofErr w:type="spellEnd"/>
      <w:r w:rsidRPr="006203FC">
        <w:rPr>
          <w:sz w:val="20"/>
          <w:szCs w:val="20"/>
        </w:rPr>
        <w:t xml:space="preserve">, Lucie </w:t>
      </w:r>
      <w:proofErr w:type="spellStart"/>
      <w:r w:rsidRPr="006203FC">
        <w:rPr>
          <w:sz w:val="20"/>
          <w:szCs w:val="20"/>
        </w:rPr>
        <w:t>Červíková</w:t>
      </w:r>
      <w:proofErr w:type="spellEnd"/>
      <w:r w:rsidRPr="006203FC">
        <w:rPr>
          <w:sz w:val="20"/>
          <w:szCs w:val="20"/>
        </w:rPr>
        <w:t>, Adéla Míšková, Lucie Horčičková, Pavlína Podzimková</w:t>
      </w:r>
    </w:p>
    <w:p w:rsidR="006203FC" w:rsidRPr="006203FC" w:rsidRDefault="006203FC" w:rsidP="006203FC">
      <w:pPr>
        <w:rPr>
          <w:sz w:val="20"/>
          <w:szCs w:val="20"/>
        </w:rPr>
      </w:pPr>
    </w:p>
    <w:p w:rsidR="006203FC" w:rsidRPr="006203FC" w:rsidRDefault="00197CC7" w:rsidP="006203FC">
      <w:pPr>
        <w:rPr>
          <w:sz w:val="20"/>
          <w:szCs w:val="20"/>
        </w:rPr>
      </w:pPr>
      <w:r w:rsidRPr="006203FC">
        <w:rPr>
          <w:b/>
          <w:sz w:val="20"/>
          <w:szCs w:val="20"/>
        </w:rPr>
        <w:t>Animátoři, Technici a Vedlejší postavy:</w:t>
      </w:r>
      <w:r w:rsidRPr="006203FC">
        <w:rPr>
          <w:sz w:val="20"/>
          <w:szCs w:val="20"/>
        </w:rPr>
        <w:t xml:space="preserve"> Michal </w:t>
      </w:r>
      <w:proofErr w:type="spellStart"/>
      <w:r w:rsidRPr="006203FC">
        <w:rPr>
          <w:sz w:val="20"/>
          <w:szCs w:val="20"/>
        </w:rPr>
        <w:t>Caban</w:t>
      </w:r>
      <w:proofErr w:type="spellEnd"/>
      <w:r w:rsidRPr="006203FC">
        <w:rPr>
          <w:sz w:val="20"/>
          <w:szCs w:val="20"/>
        </w:rPr>
        <w:t xml:space="preserve">, Šimon </w:t>
      </w:r>
      <w:proofErr w:type="spellStart"/>
      <w:r w:rsidRPr="006203FC">
        <w:rPr>
          <w:sz w:val="20"/>
          <w:szCs w:val="20"/>
        </w:rPr>
        <w:t>Caban</w:t>
      </w:r>
      <w:proofErr w:type="spellEnd"/>
      <w:r w:rsidRPr="006203FC">
        <w:rPr>
          <w:sz w:val="20"/>
          <w:szCs w:val="20"/>
        </w:rPr>
        <w:t xml:space="preserve"> a Vojtěch Kopecký</w:t>
      </w:r>
    </w:p>
    <w:p w:rsidR="006203FC" w:rsidRPr="006203FC" w:rsidRDefault="00197CC7" w:rsidP="006203FC">
      <w:pPr>
        <w:rPr>
          <w:sz w:val="20"/>
          <w:szCs w:val="20"/>
        </w:rPr>
      </w:pPr>
      <w:r w:rsidRPr="006203FC">
        <w:rPr>
          <w:b/>
          <w:sz w:val="20"/>
          <w:szCs w:val="20"/>
        </w:rPr>
        <w:t>Hudební dramaturgie a scénografie:</w:t>
      </w:r>
      <w:r w:rsidRPr="006203FC">
        <w:rPr>
          <w:sz w:val="20"/>
          <w:szCs w:val="20"/>
        </w:rPr>
        <w:t xml:space="preserve"> Šimon </w:t>
      </w:r>
      <w:proofErr w:type="spellStart"/>
      <w:r w:rsidRPr="006203FC">
        <w:rPr>
          <w:sz w:val="20"/>
          <w:szCs w:val="20"/>
        </w:rPr>
        <w:t>Caban</w:t>
      </w:r>
      <w:proofErr w:type="spellEnd"/>
    </w:p>
    <w:p w:rsidR="006203FC" w:rsidRPr="006203FC" w:rsidRDefault="00197CC7" w:rsidP="006203FC">
      <w:pPr>
        <w:rPr>
          <w:sz w:val="20"/>
          <w:szCs w:val="20"/>
        </w:rPr>
      </w:pPr>
      <w:r w:rsidRPr="006203FC">
        <w:rPr>
          <w:b/>
          <w:sz w:val="20"/>
          <w:szCs w:val="20"/>
        </w:rPr>
        <w:t>Choreografie:</w:t>
      </w:r>
      <w:r w:rsidRPr="006203FC">
        <w:rPr>
          <w:sz w:val="20"/>
          <w:szCs w:val="20"/>
        </w:rPr>
        <w:t> </w:t>
      </w:r>
      <w:proofErr w:type="spellStart"/>
      <w:r w:rsidRPr="006203FC">
        <w:rPr>
          <w:sz w:val="20"/>
          <w:szCs w:val="20"/>
        </w:rPr>
        <w:t>Cabani</w:t>
      </w:r>
      <w:proofErr w:type="spellEnd"/>
      <w:r w:rsidRPr="006203FC">
        <w:rPr>
          <w:sz w:val="20"/>
          <w:szCs w:val="20"/>
        </w:rPr>
        <w:t>, Jednotka Rychlého Nasazení</w:t>
      </w:r>
    </w:p>
    <w:p w:rsidR="00197CC7" w:rsidRPr="006203FC" w:rsidRDefault="00197CC7" w:rsidP="006203FC">
      <w:pPr>
        <w:rPr>
          <w:sz w:val="20"/>
          <w:szCs w:val="20"/>
        </w:rPr>
      </w:pPr>
      <w:r w:rsidRPr="006203FC">
        <w:rPr>
          <w:b/>
          <w:sz w:val="20"/>
          <w:szCs w:val="20"/>
        </w:rPr>
        <w:t>Kostýmní návrhy:</w:t>
      </w:r>
      <w:r w:rsidRPr="006203FC">
        <w:rPr>
          <w:sz w:val="20"/>
          <w:szCs w:val="20"/>
        </w:rPr>
        <w:t> Simona Rybáková, Andrea Brůhová</w:t>
      </w:r>
    </w:p>
    <w:p w:rsidR="006203FC" w:rsidRPr="006203FC" w:rsidRDefault="006203FC" w:rsidP="006203FC">
      <w:pPr>
        <w:rPr>
          <w:sz w:val="20"/>
          <w:szCs w:val="20"/>
        </w:rPr>
      </w:pPr>
    </w:p>
    <w:p w:rsidR="00197CC7" w:rsidRPr="006203FC" w:rsidRDefault="00197CC7" w:rsidP="006203FC">
      <w:pPr>
        <w:rPr>
          <w:sz w:val="20"/>
          <w:szCs w:val="20"/>
        </w:rPr>
      </w:pPr>
      <w:r w:rsidRPr="006203FC">
        <w:rPr>
          <w:sz w:val="20"/>
          <w:szCs w:val="20"/>
        </w:rPr>
        <w:t>Doporučeno od 15 let.</w:t>
      </w:r>
    </w:p>
    <w:p w:rsidR="00197CC7" w:rsidRPr="006203FC" w:rsidRDefault="00197CC7" w:rsidP="006203FC"/>
    <w:p w:rsidR="00197CC7" w:rsidRPr="006203FC" w:rsidRDefault="00197CC7" w:rsidP="006203FC">
      <w:pPr>
        <w:rPr>
          <w:sz w:val="20"/>
          <w:szCs w:val="20"/>
        </w:rPr>
      </w:pPr>
      <w:r w:rsidRPr="006203FC">
        <w:rPr>
          <w:sz w:val="20"/>
          <w:szCs w:val="20"/>
        </w:rPr>
        <w:t>Foto ze zkoušky: Václav Beran, divadlo Studio DVA</w:t>
      </w:r>
    </w:p>
    <w:p w:rsidR="00197CC7" w:rsidRDefault="00197CC7" w:rsidP="006203FC">
      <w:pPr>
        <w:rPr>
          <w:sz w:val="20"/>
          <w:szCs w:val="20"/>
        </w:rPr>
      </w:pPr>
      <w:hyperlink r:id="rId5" w:history="1">
        <w:r w:rsidRPr="006203FC">
          <w:rPr>
            <w:rStyle w:val="Hypertextovodkaz"/>
            <w:sz w:val="20"/>
            <w:szCs w:val="20"/>
          </w:rPr>
          <w:t>https://www.studiodva.cz/ostatni/fotografie-ke-stazeni/?gallery=336</w:t>
        </w:r>
      </w:hyperlink>
    </w:p>
    <w:p w:rsidR="006203FC" w:rsidRPr="006203FC" w:rsidRDefault="006203FC" w:rsidP="006203FC">
      <w:pPr>
        <w:rPr>
          <w:sz w:val="20"/>
          <w:szCs w:val="20"/>
        </w:rPr>
      </w:pPr>
    </w:p>
    <w:p w:rsidR="00B907F0" w:rsidRDefault="00B907F0" w:rsidP="00E06900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22"/>
          <w:szCs w:val="22"/>
        </w:rPr>
      </w:pPr>
    </w:p>
    <w:p w:rsidR="00E06900" w:rsidRPr="006203FC" w:rsidRDefault="00E06900" w:rsidP="00E06900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19"/>
          <w:szCs w:val="19"/>
        </w:rPr>
      </w:pPr>
      <w:r w:rsidRPr="006203FC">
        <w:rPr>
          <w:b/>
          <w:bCs/>
          <w:caps/>
          <w:color w:val="FF0000"/>
          <w:sz w:val="19"/>
          <w:szCs w:val="19"/>
        </w:rPr>
        <w:t>Kontakt</w:t>
      </w:r>
    </w:p>
    <w:p w:rsidR="00E06900" w:rsidRPr="006203FC" w:rsidRDefault="00E06900" w:rsidP="00E06900">
      <w:pPr>
        <w:tabs>
          <w:tab w:val="left" w:pos="0"/>
        </w:tabs>
        <w:ind w:right="-2"/>
        <w:rPr>
          <w:rFonts w:cs="Arial"/>
          <w:bCs/>
          <w:sz w:val="19"/>
          <w:szCs w:val="19"/>
        </w:rPr>
      </w:pPr>
      <w:r w:rsidRPr="006203FC">
        <w:rPr>
          <w:rFonts w:cs="Arial"/>
          <w:b/>
          <w:bCs/>
          <w:color w:val="000000"/>
          <w:sz w:val="19"/>
          <w:szCs w:val="19"/>
        </w:rPr>
        <w:t xml:space="preserve">Studio DVA, divadlo </w:t>
      </w:r>
      <w:r w:rsidRPr="006203FC">
        <w:rPr>
          <w:rFonts w:cs="Arial"/>
          <w:sz w:val="19"/>
          <w:szCs w:val="19"/>
        </w:rPr>
        <w:t xml:space="preserve">Palác FÉNIX, Václavské nám. 56, 110 00 Praha 1, </w:t>
      </w:r>
      <w:hyperlink r:id="rId6" w:history="1">
        <w:r w:rsidR="00580DC1" w:rsidRPr="006203FC">
          <w:rPr>
            <w:rStyle w:val="Hypertextovodkaz"/>
            <w:rFonts w:cs="Arial"/>
            <w:sz w:val="19"/>
            <w:szCs w:val="19"/>
          </w:rPr>
          <w:t>www.studiodva.cz</w:t>
        </w:r>
      </w:hyperlink>
    </w:p>
    <w:p w:rsidR="00E06900" w:rsidRPr="006203FC" w:rsidRDefault="00CE6212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sz w:val="19"/>
          <w:szCs w:val="19"/>
        </w:rPr>
      </w:pPr>
      <w:r w:rsidRPr="006203FC">
        <w:rPr>
          <w:b/>
          <w:sz w:val="19"/>
          <w:szCs w:val="19"/>
        </w:rPr>
        <w:t xml:space="preserve">PR a </w:t>
      </w:r>
      <w:r w:rsidR="00E06900" w:rsidRPr="006203FC">
        <w:rPr>
          <w:b/>
          <w:sz w:val="19"/>
          <w:szCs w:val="19"/>
        </w:rPr>
        <w:t>marketing</w:t>
      </w:r>
      <w:r w:rsidR="00E06900" w:rsidRPr="006203FC">
        <w:rPr>
          <w:sz w:val="19"/>
          <w:szCs w:val="19"/>
        </w:rPr>
        <w:t xml:space="preserve">: </w:t>
      </w:r>
      <w:r w:rsidR="00E06900" w:rsidRPr="006203FC">
        <w:rPr>
          <w:rFonts w:cs="Arial"/>
          <w:bCs/>
          <w:color w:val="000000"/>
          <w:sz w:val="19"/>
          <w:szCs w:val="19"/>
        </w:rPr>
        <w:t>Tomáš Přenosil</w:t>
      </w:r>
      <w:r w:rsidR="00E06900" w:rsidRPr="006203FC">
        <w:rPr>
          <w:sz w:val="19"/>
          <w:szCs w:val="19"/>
        </w:rPr>
        <w:t xml:space="preserve">, tel.: </w:t>
      </w:r>
      <w:r w:rsidR="00E06900" w:rsidRPr="006203FC">
        <w:rPr>
          <w:rFonts w:cs="Arial"/>
          <w:color w:val="000000"/>
          <w:sz w:val="19"/>
          <w:szCs w:val="19"/>
        </w:rPr>
        <w:t>736 531 330</w:t>
      </w:r>
      <w:r w:rsidR="00E06900" w:rsidRPr="006203FC">
        <w:rPr>
          <w:sz w:val="19"/>
          <w:szCs w:val="19"/>
        </w:rPr>
        <w:t xml:space="preserve">, e-mail: </w:t>
      </w:r>
      <w:hyperlink r:id="rId7" w:history="1">
        <w:r w:rsidR="00E06900" w:rsidRPr="006203FC">
          <w:rPr>
            <w:rStyle w:val="Hypertextovodkaz"/>
            <w:sz w:val="19"/>
            <w:szCs w:val="19"/>
          </w:rPr>
          <w:t>tomas.prenosil@studiodva.cz</w:t>
        </w:r>
      </w:hyperlink>
    </w:p>
    <w:p w:rsidR="00B242AF" w:rsidRPr="006203FC" w:rsidRDefault="00B242AF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b/>
          <w:bCs/>
          <w:sz w:val="19"/>
          <w:szCs w:val="19"/>
        </w:rPr>
      </w:pPr>
    </w:p>
    <w:p w:rsidR="00E06900" w:rsidRPr="006203FC" w:rsidRDefault="00E06900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bCs/>
          <w:sz w:val="19"/>
          <w:szCs w:val="19"/>
        </w:rPr>
      </w:pPr>
      <w:r w:rsidRPr="006203FC">
        <w:rPr>
          <w:b/>
          <w:bCs/>
          <w:sz w:val="19"/>
          <w:szCs w:val="19"/>
        </w:rPr>
        <w:t xml:space="preserve">Fotografie </w:t>
      </w:r>
      <w:r w:rsidRPr="006203FC">
        <w:rPr>
          <w:bCs/>
          <w:sz w:val="19"/>
          <w:szCs w:val="19"/>
        </w:rPr>
        <w:t xml:space="preserve">jsou k dispozici na </w:t>
      </w:r>
      <w:hyperlink r:id="rId8" w:history="1">
        <w:r w:rsidR="00B242AF" w:rsidRPr="006203FC">
          <w:rPr>
            <w:rStyle w:val="Hypertextovodkaz"/>
            <w:sz w:val="19"/>
            <w:szCs w:val="19"/>
          </w:rPr>
          <w:t>https://www.studiodva.cz/ostatni/fotografie-ke-stazeni/</w:t>
        </w:r>
      </w:hyperlink>
    </w:p>
    <w:p w:rsidR="00CE6212" w:rsidRPr="006203FC" w:rsidRDefault="00CE6212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b/>
          <w:color w:val="000000"/>
          <w:sz w:val="19"/>
          <w:szCs w:val="19"/>
          <w:u w:val="none"/>
        </w:rPr>
      </w:pPr>
    </w:p>
    <w:p w:rsidR="00D16B0F" w:rsidRPr="006203FC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sz w:val="19"/>
          <w:szCs w:val="19"/>
          <w:u w:val="none"/>
        </w:rPr>
      </w:pPr>
      <w:r w:rsidRPr="006203FC">
        <w:rPr>
          <w:rStyle w:val="Hypertextovodkaz"/>
          <w:rFonts w:cs="Arial"/>
          <w:b/>
          <w:color w:val="000000"/>
          <w:sz w:val="19"/>
          <w:szCs w:val="19"/>
          <w:u w:val="none"/>
        </w:rPr>
        <w:t>Partner divadla Studio DVA:</w:t>
      </w:r>
      <w:r w:rsidRPr="006203FC">
        <w:rPr>
          <w:rStyle w:val="Hypertextovodkaz"/>
          <w:rFonts w:cs="Arial"/>
          <w:color w:val="000000"/>
          <w:sz w:val="19"/>
          <w:szCs w:val="19"/>
          <w:u w:val="none"/>
        </w:rPr>
        <w:t xml:space="preserve"> Pojišťovna Kooperativa, </w:t>
      </w:r>
      <w:proofErr w:type="spellStart"/>
      <w:r w:rsidRPr="006203FC">
        <w:rPr>
          <w:rStyle w:val="Hypertextovodkaz"/>
          <w:rFonts w:cs="Arial"/>
          <w:color w:val="auto"/>
          <w:sz w:val="19"/>
          <w:szCs w:val="19"/>
          <w:u w:val="none"/>
        </w:rPr>
        <w:t>Kapsch</w:t>
      </w:r>
      <w:proofErr w:type="spellEnd"/>
      <w:r w:rsidRPr="006203FC">
        <w:rPr>
          <w:rStyle w:val="Hypertextovodkaz"/>
          <w:rFonts w:cs="Arial"/>
          <w:sz w:val="19"/>
          <w:szCs w:val="19"/>
          <w:u w:val="none"/>
        </w:rPr>
        <w:t xml:space="preserve"> </w:t>
      </w:r>
    </w:p>
    <w:p w:rsidR="00D16B0F" w:rsidRPr="006203FC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b/>
          <w:color w:val="000000"/>
          <w:sz w:val="19"/>
          <w:szCs w:val="19"/>
        </w:rPr>
      </w:pPr>
      <w:r w:rsidRPr="006203FC">
        <w:rPr>
          <w:rFonts w:cs="Arial"/>
          <w:b/>
          <w:color w:val="000000"/>
          <w:sz w:val="19"/>
          <w:szCs w:val="19"/>
        </w:rPr>
        <w:t xml:space="preserve">Hlavní mediální partneři: </w:t>
      </w:r>
      <w:r w:rsidRPr="006203FC">
        <w:rPr>
          <w:rFonts w:cs="Arial"/>
          <w:color w:val="000000"/>
          <w:sz w:val="19"/>
          <w:szCs w:val="19"/>
        </w:rPr>
        <w:t>Prima TV</w:t>
      </w:r>
      <w:r w:rsidRPr="006203FC">
        <w:rPr>
          <w:rFonts w:cs="Arial"/>
          <w:b/>
          <w:color w:val="000000"/>
          <w:sz w:val="19"/>
          <w:szCs w:val="19"/>
        </w:rPr>
        <w:t xml:space="preserve">, </w:t>
      </w:r>
      <w:r w:rsidR="007B5521" w:rsidRPr="006203FC">
        <w:rPr>
          <w:rFonts w:cs="Arial"/>
          <w:color w:val="000000"/>
          <w:sz w:val="19"/>
          <w:szCs w:val="19"/>
        </w:rPr>
        <w:t>Právo,</w:t>
      </w:r>
      <w:r w:rsidR="007B5521" w:rsidRPr="006203FC">
        <w:rPr>
          <w:rFonts w:cs="Arial"/>
          <w:b/>
          <w:color w:val="000000"/>
          <w:sz w:val="19"/>
          <w:szCs w:val="19"/>
        </w:rPr>
        <w:t xml:space="preserve"> </w:t>
      </w:r>
      <w:r w:rsidRPr="006203FC">
        <w:rPr>
          <w:rFonts w:cs="Arial"/>
          <w:color w:val="000000"/>
          <w:sz w:val="19"/>
          <w:szCs w:val="19"/>
        </w:rPr>
        <w:t xml:space="preserve">Český </w:t>
      </w:r>
      <w:proofErr w:type="gramStart"/>
      <w:r w:rsidRPr="006203FC">
        <w:rPr>
          <w:rFonts w:cs="Arial"/>
          <w:color w:val="000000"/>
          <w:sz w:val="19"/>
          <w:szCs w:val="19"/>
        </w:rPr>
        <w:t>rozhlas - Radiožurnál</w:t>
      </w:r>
      <w:proofErr w:type="gramEnd"/>
    </w:p>
    <w:p w:rsidR="002148C7" w:rsidRPr="006203FC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color w:val="0000FF"/>
          <w:sz w:val="19"/>
          <w:szCs w:val="19"/>
          <w:u w:val="single"/>
          <w:lang w:eastAsia="cs-CZ"/>
        </w:rPr>
      </w:pPr>
      <w:r w:rsidRPr="006203FC">
        <w:rPr>
          <w:rFonts w:cs="Arial"/>
          <w:b/>
          <w:color w:val="000000"/>
          <w:sz w:val="19"/>
          <w:szCs w:val="19"/>
        </w:rPr>
        <w:t xml:space="preserve">Partneři: </w:t>
      </w:r>
      <w:r w:rsidRPr="006203FC">
        <w:rPr>
          <w:rFonts w:cs="Arial"/>
          <w:color w:val="000000"/>
          <w:sz w:val="19"/>
          <w:szCs w:val="19"/>
        </w:rPr>
        <w:t>Vlasta,</w:t>
      </w:r>
      <w:r w:rsidRPr="006203FC">
        <w:rPr>
          <w:rFonts w:cs="Arial"/>
          <w:b/>
          <w:color w:val="000000"/>
          <w:sz w:val="19"/>
          <w:szCs w:val="19"/>
        </w:rPr>
        <w:t xml:space="preserve"> </w:t>
      </w:r>
      <w:proofErr w:type="spellStart"/>
      <w:r w:rsidRPr="006203FC">
        <w:rPr>
          <w:rFonts w:cs="Arial"/>
          <w:color w:val="000000"/>
          <w:sz w:val="19"/>
          <w:szCs w:val="19"/>
        </w:rPr>
        <w:t>Railreklam</w:t>
      </w:r>
      <w:proofErr w:type="spellEnd"/>
      <w:r w:rsidRPr="006203FC">
        <w:rPr>
          <w:rFonts w:cs="Arial"/>
          <w:color w:val="000000"/>
          <w:sz w:val="19"/>
          <w:szCs w:val="19"/>
        </w:rPr>
        <w:t xml:space="preserve">, </w:t>
      </w:r>
      <w:proofErr w:type="spellStart"/>
      <w:r w:rsidRPr="006203FC">
        <w:rPr>
          <w:rStyle w:val="Hypertextovodkaz"/>
          <w:rFonts w:cs="Arial"/>
          <w:color w:val="000000"/>
          <w:sz w:val="19"/>
          <w:szCs w:val="19"/>
          <w:u w:val="none"/>
        </w:rPr>
        <w:t>Radio</w:t>
      </w:r>
      <w:proofErr w:type="spellEnd"/>
      <w:r w:rsidRPr="006203FC">
        <w:rPr>
          <w:rStyle w:val="Hypertextovodkaz"/>
          <w:rFonts w:cs="Arial"/>
          <w:color w:val="000000"/>
          <w:sz w:val="19"/>
          <w:szCs w:val="19"/>
          <w:u w:val="none"/>
        </w:rPr>
        <w:t xml:space="preserve"> City, Marianne, </w:t>
      </w:r>
      <w:r w:rsidRPr="006203FC">
        <w:rPr>
          <w:sz w:val="19"/>
          <w:szCs w:val="19"/>
        </w:rPr>
        <w:t>Pražský přehled kulturních pořadů</w:t>
      </w:r>
    </w:p>
    <w:sectPr w:rsidR="002148C7" w:rsidRPr="006203FC" w:rsidSect="00CE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D8"/>
    <w:rsid w:val="0005346A"/>
    <w:rsid w:val="00064B55"/>
    <w:rsid w:val="00080E0F"/>
    <w:rsid w:val="0009044F"/>
    <w:rsid w:val="000A26B7"/>
    <w:rsid w:val="000A56AE"/>
    <w:rsid w:val="000D7034"/>
    <w:rsid w:val="0014695A"/>
    <w:rsid w:val="00197CC7"/>
    <w:rsid w:val="001A4CF0"/>
    <w:rsid w:val="001B46BC"/>
    <w:rsid w:val="002148C7"/>
    <w:rsid w:val="002312A7"/>
    <w:rsid w:val="0026132E"/>
    <w:rsid w:val="0026773C"/>
    <w:rsid w:val="0028051F"/>
    <w:rsid w:val="002872EE"/>
    <w:rsid w:val="002A0A64"/>
    <w:rsid w:val="002D1ECC"/>
    <w:rsid w:val="002F0429"/>
    <w:rsid w:val="002F1D3F"/>
    <w:rsid w:val="00325013"/>
    <w:rsid w:val="00366C10"/>
    <w:rsid w:val="003A094A"/>
    <w:rsid w:val="003E6318"/>
    <w:rsid w:val="00467107"/>
    <w:rsid w:val="00474409"/>
    <w:rsid w:val="0055790A"/>
    <w:rsid w:val="00580DC1"/>
    <w:rsid w:val="0059630E"/>
    <w:rsid w:val="00596A9E"/>
    <w:rsid w:val="005A099F"/>
    <w:rsid w:val="005B5C31"/>
    <w:rsid w:val="005E0A82"/>
    <w:rsid w:val="006203FC"/>
    <w:rsid w:val="00691922"/>
    <w:rsid w:val="0073560F"/>
    <w:rsid w:val="0075756A"/>
    <w:rsid w:val="007704F9"/>
    <w:rsid w:val="007921D8"/>
    <w:rsid w:val="007A00B0"/>
    <w:rsid w:val="007B5521"/>
    <w:rsid w:val="007D1211"/>
    <w:rsid w:val="007D76A4"/>
    <w:rsid w:val="007E03A7"/>
    <w:rsid w:val="007F429A"/>
    <w:rsid w:val="00836411"/>
    <w:rsid w:val="008B7BE7"/>
    <w:rsid w:val="008C0313"/>
    <w:rsid w:val="008C1C49"/>
    <w:rsid w:val="00900A3B"/>
    <w:rsid w:val="00911A71"/>
    <w:rsid w:val="00935FDC"/>
    <w:rsid w:val="00940CEB"/>
    <w:rsid w:val="009701C9"/>
    <w:rsid w:val="00982829"/>
    <w:rsid w:val="009858E1"/>
    <w:rsid w:val="009B3CE7"/>
    <w:rsid w:val="009C7E2E"/>
    <w:rsid w:val="009E3B6C"/>
    <w:rsid w:val="009E739A"/>
    <w:rsid w:val="00A47DB2"/>
    <w:rsid w:val="00A800BB"/>
    <w:rsid w:val="00A8781F"/>
    <w:rsid w:val="00AB61B1"/>
    <w:rsid w:val="00AE3174"/>
    <w:rsid w:val="00B242AF"/>
    <w:rsid w:val="00B620CE"/>
    <w:rsid w:val="00B907F0"/>
    <w:rsid w:val="00B93DFA"/>
    <w:rsid w:val="00BB631E"/>
    <w:rsid w:val="00BC0DC5"/>
    <w:rsid w:val="00C14070"/>
    <w:rsid w:val="00C14DA8"/>
    <w:rsid w:val="00C21718"/>
    <w:rsid w:val="00C2292D"/>
    <w:rsid w:val="00C55A33"/>
    <w:rsid w:val="00CD045C"/>
    <w:rsid w:val="00CE6212"/>
    <w:rsid w:val="00CE6FC2"/>
    <w:rsid w:val="00D12D93"/>
    <w:rsid w:val="00D13935"/>
    <w:rsid w:val="00D16B0F"/>
    <w:rsid w:val="00D97236"/>
    <w:rsid w:val="00DB39DC"/>
    <w:rsid w:val="00DB722F"/>
    <w:rsid w:val="00DE374C"/>
    <w:rsid w:val="00E06900"/>
    <w:rsid w:val="00E82864"/>
    <w:rsid w:val="00E942CE"/>
    <w:rsid w:val="00EA79D6"/>
    <w:rsid w:val="00EB2554"/>
    <w:rsid w:val="00EF525B"/>
    <w:rsid w:val="00F31A86"/>
    <w:rsid w:val="00F53CB8"/>
    <w:rsid w:val="00FB2887"/>
    <w:rsid w:val="00F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AFA8"/>
  <w15:docId w15:val="{F9D1F10E-06D6-4969-8828-8C5CABE0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26B7"/>
    <w:pPr>
      <w:spacing w:after="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mailing"/>
    <w:autoRedefine/>
    <w:uiPriority w:val="1"/>
    <w:qFormat/>
    <w:rsid w:val="008C0313"/>
    <w:pPr>
      <w:suppressAutoHyphens/>
      <w:spacing w:after="0"/>
    </w:pPr>
    <w:rPr>
      <w:rFonts w:ascii="Arial" w:hAnsi="Arial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Standardnpsmoodstavce"/>
    <w:rsid w:val="0009044F"/>
  </w:style>
  <w:style w:type="character" w:styleId="Hypertextovodkaz">
    <w:name w:val="Hyperlink"/>
    <w:uiPriority w:val="99"/>
    <w:rsid w:val="00BC0DC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BC0DC5"/>
    <w:pPr>
      <w:suppressAutoHyphens/>
      <w:spacing w:after="240" w:line="312" w:lineRule="auto"/>
      <w:ind w:left="1985"/>
      <w:jc w:val="both"/>
    </w:pPr>
    <w:rPr>
      <w:rFonts w:eastAsia="Times New Roman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BC0DC5"/>
    <w:rPr>
      <w:rFonts w:ascii="Arial" w:eastAsia="Times New Roman" w:hAnsi="Arial" w:cs="Times New Roman"/>
      <w:sz w:val="20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C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C10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A094A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rsid w:val="00D16B0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D16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iodva.cz/ostatni/fotografie-ke-stazen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as.prenosil@studiod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dva.cz" TargetMode="External"/><Relationship Id="rId5" Type="http://schemas.openxmlformats.org/officeDocument/2006/relationships/hyperlink" Target="https://www.studiodva.cz/ostatni/fotografie-ke-stazeni/?gallery=33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Tomáš Přenosil</cp:lastModifiedBy>
  <cp:revision>4</cp:revision>
  <dcterms:created xsi:type="dcterms:W3CDTF">2019-01-07T16:35:00Z</dcterms:created>
  <dcterms:modified xsi:type="dcterms:W3CDTF">2019-01-07T16:54:00Z</dcterms:modified>
</cp:coreProperties>
</file>