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16" w:rsidRDefault="00EF1E16" w:rsidP="00EF1E1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3933825" cy="276225"/>
            <wp:effectExtent l="19050" t="0" r="9525" b="0"/>
            <wp:wrapTight wrapText="bothSides">
              <wp:wrapPolygon edited="0">
                <wp:start x="-105" y="0"/>
                <wp:lineTo x="-105" y="20855"/>
                <wp:lineTo x="21652" y="20855"/>
                <wp:lineTo x="21652" y="0"/>
                <wp:lineTo x="-10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>Tisková zpráva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EF1E16" w:rsidRPr="00731949" w:rsidRDefault="00E36391" w:rsidP="00731949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441A9D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. </w:t>
      </w:r>
      <w:r w:rsidR="00441A9D">
        <w:rPr>
          <w:rFonts w:ascii="Arial" w:hAnsi="Arial" w:cs="Arial"/>
          <w:sz w:val="21"/>
          <w:szCs w:val="21"/>
        </w:rPr>
        <w:t>března</w:t>
      </w:r>
      <w:r w:rsidR="00502F4C">
        <w:rPr>
          <w:rFonts w:ascii="Arial" w:hAnsi="Arial" w:cs="Arial"/>
          <w:sz w:val="21"/>
          <w:szCs w:val="21"/>
        </w:rPr>
        <w:t xml:space="preserve"> </w:t>
      </w:r>
      <w:r w:rsidR="00EF1E16">
        <w:rPr>
          <w:rFonts w:ascii="Arial" w:hAnsi="Arial" w:cs="Arial"/>
          <w:sz w:val="21"/>
          <w:szCs w:val="21"/>
        </w:rPr>
        <w:t>201</w:t>
      </w:r>
      <w:r>
        <w:rPr>
          <w:rFonts w:ascii="Arial" w:hAnsi="Arial" w:cs="Arial"/>
          <w:sz w:val="21"/>
          <w:szCs w:val="21"/>
        </w:rPr>
        <w:t>6</w:t>
      </w:r>
    </w:p>
    <w:p w:rsidR="00A00A5B" w:rsidRPr="00A00A5B" w:rsidRDefault="00A00A5B" w:rsidP="00514C13">
      <w:pPr>
        <w:spacing w:after="0" w:line="240" w:lineRule="auto"/>
        <w:rPr>
          <w:rFonts w:ascii="Arial" w:eastAsia="Times New Roman" w:hAnsi="Arial" w:cs="Arial"/>
          <w:b/>
          <w:color w:val="222222"/>
          <w:sz w:val="6"/>
          <w:szCs w:val="6"/>
        </w:rPr>
      </w:pPr>
    </w:p>
    <w:p w:rsidR="004D0E7A" w:rsidRPr="00441A9D" w:rsidRDefault="004D0E7A" w:rsidP="004D0E7A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441A9D">
        <w:rPr>
          <w:rFonts w:ascii="Arial" w:hAnsi="Arial" w:cs="Arial"/>
          <w:b/>
          <w:color w:val="FF0000"/>
          <w:sz w:val="32"/>
          <w:szCs w:val="32"/>
        </w:rPr>
        <w:t xml:space="preserve">Holubová, Klepl a Krausová zažívají Itálii </w:t>
      </w:r>
    </w:p>
    <w:p w:rsidR="004D0E7A" w:rsidRPr="000F1EB2" w:rsidRDefault="004D0E7A" w:rsidP="004D0E7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1EB2">
        <w:rPr>
          <w:rFonts w:ascii="Arial" w:hAnsi="Arial" w:cs="Arial"/>
          <w:b/>
          <w:sz w:val="20"/>
          <w:szCs w:val="20"/>
        </w:rPr>
        <w:t xml:space="preserve">Premiéru klasické italské komedie Poprask na laguně připravilo pražské divadlo Studio </w:t>
      </w:r>
      <w:proofErr w:type="gramStart"/>
      <w:r w:rsidRPr="000F1EB2">
        <w:rPr>
          <w:rFonts w:ascii="Arial" w:hAnsi="Arial" w:cs="Arial"/>
          <w:b/>
          <w:sz w:val="20"/>
          <w:szCs w:val="20"/>
        </w:rPr>
        <w:t>DVA</w:t>
      </w:r>
      <w:r w:rsidR="001154CC">
        <w:rPr>
          <w:rFonts w:ascii="Arial" w:hAnsi="Arial" w:cs="Arial"/>
          <w:b/>
          <w:sz w:val="20"/>
          <w:szCs w:val="20"/>
        </w:rPr>
        <w:t xml:space="preserve">  </w:t>
      </w:r>
      <w:r w:rsidRPr="000F1EB2">
        <w:rPr>
          <w:rFonts w:ascii="Arial" w:hAnsi="Arial" w:cs="Arial"/>
          <w:b/>
          <w:sz w:val="20"/>
          <w:szCs w:val="20"/>
        </w:rPr>
        <w:t>na</w:t>
      </w:r>
      <w:proofErr w:type="gramEnd"/>
      <w:r w:rsidRPr="000F1EB2">
        <w:rPr>
          <w:rFonts w:ascii="Arial" w:hAnsi="Arial" w:cs="Arial"/>
          <w:b/>
          <w:sz w:val="20"/>
          <w:szCs w:val="20"/>
        </w:rPr>
        <w:t xml:space="preserve"> 14. dubna. V režii Milana Schejbala se v jedné z nejúspěšnějších her Carla Goldoniho představí Eva Holubová, Jana Krausová, Bob Klepl, Kryštof Hádek, Jana </w:t>
      </w:r>
      <w:proofErr w:type="spellStart"/>
      <w:r w:rsidRPr="000F1EB2">
        <w:rPr>
          <w:rFonts w:ascii="Arial" w:hAnsi="Arial" w:cs="Arial"/>
          <w:b/>
          <w:sz w:val="20"/>
          <w:szCs w:val="20"/>
        </w:rPr>
        <w:t>Stryková</w:t>
      </w:r>
      <w:proofErr w:type="spellEnd"/>
      <w:r w:rsidRPr="000F1EB2">
        <w:rPr>
          <w:rFonts w:ascii="Arial" w:hAnsi="Arial" w:cs="Arial"/>
          <w:b/>
          <w:sz w:val="20"/>
          <w:szCs w:val="20"/>
        </w:rPr>
        <w:t xml:space="preserve"> a mnoho dalších populárních herců. </w:t>
      </w:r>
    </w:p>
    <w:p w:rsidR="004D0E7A" w:rsidRPr="000F1EB2" w:rsidRDefault="004D0E7A" w:rsidP="004D0E7A">
      <w:pPr>
        <w:pStyle w:val="Standard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„Kdo má rád komedii klasického střihu, chce se upřímně zasmát a užít si krásných hereckých příležitostí, neměl by s návštěvou váhat</w:t>
      </w:r>
      <w:r w:rsidR="00BA5F9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,</w:t>
      </w:r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“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říká o novince v repertoáru divadla režisér Milan Schejbal.</w:t>
      </w:r>
      <w:r w:rsidRPr="000F1EB2">
        <w:rPr>
          <w:rFonts w:ascii="Arial" w:hAnsi="Arial" w:cs="Arial"/>
          <w:sz w:val="20"/>
          <w:szCs w:val="20"/>
        </w:rPr>
        <w:t xml:space="preserve"> A jedním dechem dodává: </w:t>
      </w:r>
      <w:r w:rsidRPr="000F1EB2">
        <w:rPr>
          <w:rFonts w:ascii="Arial" w:hAnsi="Arial" w:cs="Arial"/>
          <w:i/>
          <w:sz w:val="20"/>
          <w:szCs w:val="20"/>
        </w:rPr>
        <w:t>„</w:t>
      </w:r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Poprask na laguně považuji za jednu z nejlepších a nejlépe napsaných komedií. A navíc je to skvělá příležitost pro pět hereček, „sen“ každého režiséra.“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</w:p>
    <w:p w:rsidR="004D0E7A" w:rsidRPr="000F1EB2" w:rsidRDefault="004D0E7A" w:rsidP="004D0E7A">
      <w:pPr>
        <w:pStyle w:val="Standard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0F1EB2">
        <w:rPr>
          <w:rFonts w:ascii="Arial" w:hAnsi="Arial" w:cs="Arial"/>
          <w:sz w:val="20"/>
          <w:szCs w:val="20"/>
        </w:rPr>
        <w:t>Carlo Goldoni je právem považován za zakladatele moderního italského divadla. Jeho nejlepší komedie se na světových jevištích hrají už víc</w:t>
      </w:r>
      <w:r w:rsidR="009C0AF7">
        <w:rPr>
          <w:rFonts w:ascii="Arial" w:hAnsi="Arial" w:cs="Arial"/>
          <w:sz w:val="20"/>
          <w:szCs w:val="20"/>
        </w:rPr>
        <w:t>e</w:t>
      </w:r>
      <w:r w:rsidRPr="000F1EB2">
        <w:rPr>
          <w:rFonts w:ascii="Arial" w:hAnsi="Arial" w:cs="Arial"/>
          <w:sz w:val="20"/>
          <w:szCs w:val="20"/>
        </w:rPr>
        <w:t xml:space="preserve"> než 250 let. Poprask na laguně napsal v roce 1762 a od té doby slaví tato vděčná komedie úspěchy po celém světě. 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„</w:t>
      </w:r>
      <w:r w:rsidRPr="000F1EB2">
        <w:rPr>
          <w:rFonts w:ascii="Arial" w:hAnsi="Arial" w:cs="Arial"/>
          <w:i/>
          <w:sz w:val="20"/>
          <w:szCs w:val="20"/>
        </w:rPr>
        <w:t>Vím, že je to oblíbený autor amatérských souborů, který se hrál už na milión způsobů, takže nejlepší cestou bud</w:t>
      </w:r>
      <w:r w:rsidR="009C0AF7">
        <w:rPr>
          <w:rFonts w:ascii="Arial" w:hAnsi="Arial" w:cs="Arial"/>
          <w:i/>
          <w:sz w:val="20"/>
          <w:szCs w:val="20"/>
        </w:rPr>
        <w:t>e čistá klasika. A té se držíme,</w:t>
      </w:r>
      <w:r w:rsidRPr="000F1EB2">
        <w:rPr>
          <w:rFonts w:ascii="Arial" w:hAnsi="Arial" w:cs="Arial"/>
          <w:i/>
          <w:sz w:val="20"/>
          <w:szCs w:val="20"/>
        </w:rPr>
        <w:t xml:space="preserve">“ </w:t>
      </w:r>
      <w:r w:rsidR="009C0AF7">
        <w:rPr>
          <w:rFonts w:ascii="Arial" w:hAnsi="Arial" w:cs="Arial"/>
          <w:sz w:val="20"/>
          <w:szCs w:val="20"/>
        </w:rPr>
        <w:t>ř</w:t>
      </w:r>
      <w:r w:rsidRPr="000F1EB2">
        <w:rPr>
          <w:rFonts w:ascii="Arial" w:hAnsi="Arial" w:cs="Arial"/>
          <w:sz w:val="20"/>
          <w:szCs w:val="20"/>
        </w:rPr>
        <w:t xml:space="preserve">íká k aktuálnímu nastudování Bob Klepl. </w:t>
      </w: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D0E7A" w:rsidRPr="000F1EB2" w:rsidRDefault="004D0E7A" w:rsidP="004D0E7A">
      <w:pPr>
        <w:pStyle w:val="Standard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F1EB2">
        <w:rPr>
          <w:rFonts w:ascii="Arial" w:hAnsi="Arial" w:cs="Arial"/>
          <w:sz w:val="20"/>
          <w:szCs w:val="20"/>
        </w:rPr>
        <w:t xml:space="preserve">Goldoni ve hře velmi důsledně pracuje s jazykem. Hovorová mluva je zde jedním z hlavních zdrojů komiky. Skvělého překladu Jaroslava Pokorného z roku 1954 využil i Milan Schejbal. Jazykově se zde vyřádí tedy nejen rybář </w:t>
      </w:r>
      <w:proofErr w:type="spellStart"/>
      <w:r w:rsidRPr="000F1EB2">
        <w:rPr>
          <w:rFonts w:ascii="Arial" w:hAnsi="Arial" w:cs="Arial"/>
          <w:sz w:val="20"/>
          <w:szCs w:val="20"/>
        </w:rPr>
        <w:t>Fortunato</w:t>
      </w:r>
      <w:proofErr w:type="spellEnd"/>
      <w:r w:rsidRPr="000F1EB2">
        <w:rPr>
          <w:rFonts w:ascii="Arial" w:hAnsi="Arial" w:cs="Arial"/>
          <w:sz w:val="20"/>
          <w:szCs w:val="20"/>
        </w:rPr>
        <w:t xml:space="preserve"> v podání Boba Klepla. </w:t>
      </w:r>
      <w:r w:rsidRPr="000F1EB2">
        <w:rPr>
          <w:rFonts w:ascii="Arial" w:hAnsi="Arial" w:cs="Arial"/>
          <w:i/>
          <w:sz w:val="20"/>
          <w:szCs w:val="20"/>
        </w:rPr>
        <w:t>„</w:t>
      </w:r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Pan režisér </w:t>
      </w:r>
      <w:proofErr w:type="spellStart"/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Smoček</w:t>
      </w:r>
      <w:proofErr w:type="spellEnd"/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 kdysi řekl, že tuhle roli může z</w:t>
      </w:r>
      <w:r w:rsidR="00724185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kazit jedině idiot. Tak </w:t>
      </w:r>
      <w:proofErr w:type="gramStart"/>
      <w:r w:rsidR="00724185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uvidíme...</w:t>
      </w:r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“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směje</w:t>
      </w:r>
      <w:proofErr w:type="gramEnd"/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se svému obsazení</w:t>
      </w:r>
      <w:r w:rsidR="00896D5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Bob Klepl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</w:t>
      </w: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</w:p>
    <w:p w:rsidR="004D0E7A" w:rsidRPr="000F1EB2" w:rsidRDefault="004D0E7A" w:rsidP="004D0E7A">
      <w:pPr>
        <w:pStyle w:val="Standard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Dlouholetý umělecký šéf a režisér </w:t>
      </w:r>
      <w:r w:rsidR="00690002">
        <w:rPr>
          <w:rFonts w:ascii="Arial" w:eastAsia="Times New Roman" w:hAnsi="Arial" w:cs="Arial"/>
          <w:kern w:val="0"/>
          <w:sz w:val="20"/>
          <w:szCs w:val="20"/>
          <w:lang w:eastAsia="cs-CZ"/>
        </w:rPr>
        <w:t>Divadla</w:t>
      </w:r>
      <w:r w:rsidRPr="000F1EB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A. Dvořáka v Příbrami (dříve působil ve stejných funkcích v Divadle 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ABC) pracoval již s Evou Holubovou i Bobem </w:t>
      </w:r>
      <w:proofErr w:type="spellStart"/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Kleplem</w:t>
      </w:r>
      <w:proofErr w:type="spellEnd"/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, ale nikdy s oběma najednou. </w:t>
      </w:r>
      <w:r w:rsidR="005734B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ba </w:t>
      </w:r>
      <w:r w:rsidR="005734B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však o společnou práci projevili zájem</w:t>
      </w:r>
      <w:r w:rsidR="0036196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</w:t>
      </w:r>
      <w:r w:rsidR="005734B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a tak l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ogicky do role paní Libery obsadil Evu H</w:t>
      </w:r>
      <w:r w:rsidR="005734B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olubovou. Ta s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voji postavu </w:t>
      </w:r>
      <w:proofErr w:type="gramStart"/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charakterizuje</w:t>
      </w:r>
      <w:r w:rsidR="005734B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jako</w:t>
      </w:r>
      <w:proofErr w:type="gramEnd"/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Pr="000F1EB2">
        <w:rPr>
          <w:rFonts w:ascii="Arial" w:hAnsi="Arial" w:cs="Arial"/>
          <w:sz w:val="20"/>
          <w:szCs w:val="20"/>
        </w:rPr>
        <w:t>ženu milující svého může</w:t>
      </w:r>
      <w:r w:rsidR="005734B5">
        <w:rPr>
          <w:rFonts w:ascii="Arial" w:hAnsi="Arial" w:cs="Arial"/>
          <w:sz w:val="20"/>
          <w:szCs w:val="20"/>
        </w:rPr>
        <w:t>,</w:t>
      </w:r>
      <w:r w:rsidRPr="000F1EB2">
        <w:rPr>
          <w:rFonts w:ascii="Arial" w:hAnsi="Arial" w:cs="Arial"/>
          <w:sz w:val="20"/>
          <w:szCs w:val="20"/>
        </w:rPr>
        <w:t xml:space="preserve"> </w:t>
      </w:r>
      <w:r w:rsidR="005734B5">
        <w:rPr>
          <w:rFonts w:ascii="Arial" w:hAnsi="Arial" w:cs="Arial"/>
          <w:sz w:val="20"/>
          <w:szCs w:val="20"/>
        </w:rPr>
        <w:t>ovšem jestli</w:t>
      </w:r>
      <w:r w:rsidR="00D727F8">
        <w:rPr>
          <w:rFonts w:ascii="Arial" w:hAnsi="Arial" w:cs="Arial"/>
          <w:sz w:val="20"/>
          <w:szCs w:val="20"/>
        </w:rPr>
        <w:t xml:space="preserve"> za to mů</w:t>
      </w:r>
      <w:r w:rsidR="00896D51">
        <w:rPr>
          <w:rFonts w:ascii="Arial" w:hAnsi="Arial" w:cs="Arial"/>
          <w:sz w:val="20"/>
          <w:szCs w:val="20"/>
        </w:rPr>
        <w:t>ž</w:t>
      </w:r>
      <w:r w:rsidR="00D727F8">
        <w:rPr>
          <w:rFonts w:ascii="Arial" w:hAnsi="Arial" w:cs="Arial"/>
          <w:sz w:val="20"/>
          <w:szCs w:val="20"/>
        </w:rPr>
        <w:t>e</w:t>
      </w:r>
      <w:r w:rsidR="00896D51">
        <w:rPr>
          <w:rFonts w:ascii="Arial" w:hAnsi="Arial" w:cs="Arial"/>
          <w:sz w:val="20"/>
          <w:szCs w:val="20"/>
        </w:rPr>
        <w:t xml:space="preserve"> </w:t>
      </w:r>
      <w:r w:rsidR="005734B5">
        <w:rPr>
          <w:rFonts w:ascii="Arial" w:hAnsi="Arial" w:cs="Arial"/>
          <w:sz w:val="20"/>
          <w:szCs w:val="20"/>
        </w:rPr>
        <w:t>obsazení Boba Klepla</w:t>
      </w:r>
      <w:r w:rsidR="00896D51">
        <w:rPr>
          <w:rFonts w:ascii="Arial" w:hAnsi="Arial" w:cs="Arial"/>
          <w:sz w:val="20"/>
          <w:szCs w:val="20"/>
        </w:rPr>
        <w:t>,</w:t>
      </w:r>
      <w:r w:rsidR="005734B5">
        <w:rPr>
          <w:rFonts w:ascii="Arial" w:hAnsi="Arial" w:cs="Arial"/>
          <w:sz w:val="20"/>
          <w:szCs w:val="20"/>
        </w:rPr>
        <w:t xml:space="preserve"> neví… </w:t>
      </w:r>
      <w:r w:rsidRPr="000F1EB2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cs-CZ"/>
        </w:rPr>
        <w:t>“Mám velký štěstí, protože upřímně a popravdě řečeno se těším na všechny, kdož v tom hrají. Je to slast a blaho, jež si uvědomuju a jsem za ně vděčná</w:t>
      </w:r>
      <w:r w:rsidR="00530678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cs-CZ"/>
        </w:rPr>
        <w:t>,"</w:t>
      </w:r>
      <w:r w:rsidRPr="000F1EB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 xml:space="preserve"> říká </w:t>
      </w:r>
      <w:r w:rsidR="00896D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 xml:space="preserve">Eva Holubová. </w:t>
      </w:r>
      <w:r w:rsidRPr="000F1EB2">
        <w:rPr>
          <w:rFonts w:ascii="Arial" w:hAnsi="Arial" w:cs="Arial"/>
          <w:sz w:val="20"/>
          <w:szCs w:val="20"/>
        </w:rPr>
        <w:t>Bob Klepl se nenechá zahanbit</w:t>
      </w:r>
      <w:r w:rsidR="005734B5">
        <w:rPr>
          <w:rFonts w:ascii="Arial" w:hAnsi="Arial" w:cs="Arial"/>
          <w:sz w:val="20"/>
          <w:szCs w:val="20"/>
        </w:rPr>
        <w:t xml:space="preserve"> </w:t>
      </w:r>
      <w:r w:rsidRPr="000F1EB2">
        <w:rPr>
          <w:rFonts w:ascii="Arial" w:hAnsi="Arial" w:cs="Arial"/>
          <w:sz w:val="20"/>
          <w:szCs w:val="20"/>
        </w:rPr>
        <w:t>a vypočítává</w:t>
      </w:r>
      <w:r w:rsidR="00896D51">
        <w:rPr>
          <w:rFonts w:ascii="Arial" w:hAnsi="Arial" w:cs="Arial"/>
          <w:sz w:val="20"/>
          <w:szCs w:val="20"/>
        </w:rPr>
        <w:t>,</w:t>
      </w:r>
      <w:r w:rsidR="005734B5">
        <w:rPr>
          <w:rFonts w:ascii="Arial" w:hAnsi="Arial" w:cs="Arial"/>
          <w:sz w:val="20"/>
          <w:szCs w:val="20"/>
        </w:rPr>
        <w:t xml:space="preserve"> </w:t>
      </w:r>
      <w:r w:rsidRPr="000F1EB2">
        <w:rPr>
          <w:rFonts w:ascii="Arial" w:hAnsi="Arial" w:cs="Arial"/>
          <w:sz w:val="20"/>
          <w:szCs w:val="20"/>
        </w:rPr>
        <w:t>na koho se těší</w:t>
      </w:r>
      <w:r w:rsidR="005734B5">
        <w:rPr>
          <w:rFonts w:ascii="Arial" w:hAnsi="Arial" w:cs="Arial"/>
          <w:sz w:val="20"/>
          <w:szCs w:val="20"/>
        </w:rPr>
        <w:t xml:space="preserve"> on</w:t>
      </w:r>
      <w:r w:rsidR="00530678">
        <w:rPr>
          <w:rFonts w:ascii="Arial" w:hAnsi="Arial" w:cs="Arial"/>
          <w:sz w:val="20"/>
          <w:szCs w:val="20"/>
        </w:rPr>
        <w:t>:</w:t>
      </w:r>
      <w:r w:rsidR="001154CC">
        <w:rPr>
          <w:rFonts w:ascii="Arial" w:hAnsi="Arial" w:cs="Arial"/>
          <w:sz w:val="20"/>
          <w:szCs w:val="20"/>
        </w:rPr>
        <w:t xml:space="preserve"> </w:t>
      </w:r>
      <w:r w:rsidRPr="000F1EB2">
        <w:rPr>
          <w:rFonts w:ascii="Arial" w:hAnsi="Arial" w:cs="Arial"/>
          <w:i/>
          <w:sz w:val="20"/>
          <w:szCs w:val="20"/>
        </w:rPr>
        <w:t>„</w:t>
      </w:r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Na Evičku povinně, </w:t>
      </w:r>
      <w:r w:rsidR="00530678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ale jsem rád i za mladé herečky. P</w:t>
      </w:r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oslední dobou jsem zkoušel totiž buď </w:t>
      </w:r>
      <w:proofErr w:type="gramStart"/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sám nebo</w:t>
      </w:r>
      <w:proofErr w:type="gramEnd"/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 s </w:t>
      </w:r>
      <w:proofErr w:type="spellStart"/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klukama</w:t>
      </w:r>
      <w:proofErr w:type="spellEnd"/>
      <w:r w:rsidRPr="000F1EB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. A že máme v souboru mladé herečky…“</w:t>
      </w:r>
      <w:r w:rsidRPr="000F1EB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1EB2">
        <w:rPr>
          <w:rFonts w:ascii="Arial" w:hAnsi="Arial" w:cs="Arial"/>
          <w:sz w:val="20"/>
          <w:szCs w:val="20"/>
        </w:rPr>
        <w:t>Zda-li se</w:t>
      </w:r>
      <w:proofErr w:type="gramEnd"/>
      <w:r w:rsidRPr="000F1EB2">
        <w:rPr>
          <w:rFonts w:ascii="Arial" w:hAnsi="Arial" w:cs="Arial"/>
          <w:sz w:val="20"/>
          <w:szCs w:val="20"/>
        </w:rPr>
        <w:t xml:space="preserve"> podaří přes všechny překážky</w:t>
      </w:r>
      <w:r w:rsidR="00EE6BB2">
        <w:rPr>
          <w:rFonts w:ascii="Arial" w:hAnsi="Arial" w:cs="Arial"/>
          <w:sz w:val="20"/>
          <w:szCs w:val="20"/>
        </w:rPr>
        <w:t>,</w:t>
      </w:r>
      <w:r w:rsidRPr="000F1EB2">
        <w:rPr>
          <w:rFonts w:ascii="Arial" w:hAnsi="Arial" w:cs="Arial"/>
          <w:sz w:val="20"/>
          <w:szCs w:val="20"/>
        </w:rPr>
        <w:t xml:space="preserve"> intriky a rvačky snaživému soudnímu úředníkovi urovnat věčné spory mezi rozhádanými mileneckými pár</w:t>
      </w:r>
      <w:r w:rsidR="005734B5">
        <w:rPr>
          <w:rFonts w:ascii="Arial" w:hAnsi="Arial" w:cs="Arial"/>
          <w:sz w:val="20"/>
          <w:szCs w:val="20"/>
        </w:rPr>
        <w:t>y</w:t>
      </w:r>
      <w:r w:rsidR="00EE6BB2">
        <w:rPr>
          <w:rFonts w:ascii="Arial" w:hAnsi="Arial" w:cs="Arial"/>
          <w:sz w:val="20"/>
          <w:szCs w:val="20"/>
        </w:rPr>
        <w:t>,</w:t>
      </w:r>
      <w:r w:rsidR="005734B5">
        <w:rPr>
          <w:rFonts w:ascii="Arial" w:hAnsi="Arial" w:cs="Arial"/>
          <w:sz w:val="20"/>
          <w:szCs w:val="20"/>
        </w:rPr>
        <w:t xml:space="preserve"> se diváci dozvědí </w:t>
      </w:r>
      <w:r w:rsidRPr="000F1EB2">
        <w:rPr>
          <w:rFonts w:ascii="Arial" w:hAnsi="Arial" w:cs="Arial"/>
          <w:sz w:val="20"/>
          <w:szCs w:val="20"/>
        </w:rPr>
        <w:t>od 14. dubna v divadle Studio DVA. V prodeji jsou nyní reprízy až do konce června 2016 a počítá se i s uvedením na Letní scéně Vyšehrad</w:t>
      </w:r>
      <w:r w:rsidR="00896D51">
        <w:rPr>
          <w:rFonts w:ascii="Arial" w:hAnsi="Arial" w:cs="Arial"/>
          <w:sz w:val="20"/>
          <w:szCs w:val="20"/>
        </w:rPr>
        <w:t>. Předprodej vstupenek na Metropolitní léto hereckých osobností</w:t>
      </w:r>
      <w:r w:rsidRPr="000F1EB2">
        <w:rPr>
          <w:rFonts w:ascii="Arial" w:hAnsi="Arial" w:cs="Arial"/>
          <w:sz w:val="20"/>
          <w:szCs w:val="20"/>
        </w:rPr>
        <w:t xml:space="preserve"> bude zahájen 11. dubna. </w:t>
      </w: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1EB2">
        <w:rPr>
          <w:rFonts w:ascii="Arial" w:hAnsi="Arial" w:cs="Arial"/>
          <w:sz w:val="18"/>
          <w:szCs w:val="18"/>
        </w:rPr>
        <w:t>Autor:</w:t>
      </w:r>
      <w:r w:rsidRPr="000F1EB2">
        <w:rPr>
          <w:rStyle w:val="Siln"/>
          <w:rFonts w:ascii="Arial" w:hAnsi="Arial" w:cs="Arial"/>
          <w:sz w:val="18"/>
          <w:szCs w:val="18"/>
        </w:rPr>
        <w:t> Carlo Goldoni</w:t>
      </w:r>
      <w:r w:rsidRPr="000F1EB2">
        <w:rPr>
          <w:rFonts w:ascii="Arial" w:hAnsi="Arial" w:cs="Arial"/>
          <w:b/>
          <w:bCs/>
          <w:sz w:val="18"/>
          <w:szCs w:val="18"/>
        </w:rPr>
        <w:br/>
      </w:r>
      <w:r w:rsidRPr="000F1EB2">
        <w:rPr>
          <w:rFonts w:ascii="Arial" w:hAnsi="Arial" w:cs="Arial"/>
          <w:sz w:val="18"/>
          <w:szCs w:val="18"/>
        </w:rPr>
        <w:t>Překlad:</w:t>
      </w:r>
      <w:r w:rsidRPr="000F1EB2">
        <w:rPr>
          <w:rStyle w:val="apple-converted-space"/>
          <w:rFonts w:ascii="Arial" w:hAnsi="Arial" w:cs="Arial"/>
          <w:sz w:val="18"/>
          <w:szCs w:val="18"/>
        </w:rPr>
        <w:t> </w:t>
      </w:r>
      <w:r w:rsidRPr="000F1EB2">
        <w:rPr>
          <w:rStyle w:val="Siln"/>
          <w:rFonts w:ascii="Arial" w:hAnsi="Arial" w:cs="Arial"/>
          <w:sz w:val="18"/>
          <w:szCs w:val="18"/>
        </w:rPr>
        <w:t>Jaroslav Pokorný </w:t>
      </w:r>
      <w:r w:rsidRPr="000F1EB2">
        <w:rPr>
          <w:rFonts w:ascii="Arial" w:hAnsi="Arial" w:cs="Arial"/>
          <w:b/>
          <w:bCs/>
          <w:sz w:val="18"/>
          <w:szCs w:val="18"/>
        </w:rPr>
        <w:br/>
      </w:r>
      <w:r w:rsidRPr="000F1EB2">
        <w:rPr>
          <w:rFonts w:ascii="Arial" w:hAnsi="Arial" w:cs="Arial"/>
          <w:sz w:val="18"/>
          <w:szCs w:val="18"/>
        </w:rPr>
        <w:t>Režie:</w:t>
      </w:r>
      <w:r w:rsidR="001154CC">
        <w:rPr>
          <w:rFonts w:ascii="Arial" w:hAnsi="Arial" w:cs="Arial"/>
          <w:sz w:val="18"/>
          <w:szCs w:val="18"/>
        </w:rPr>
        <w:t xml:space="preserve"> </w:t>
      </w:r>
      <w:r w:rsidRPr="000F1EB2">
        <w:rPr>
          <w:rStyle w:val="Siln"/>
          <w:rFonts w:ascii="Arial" w:hAnsi="Arial" w:cs="Arial"/>
          <w:sz w:val="18"/>
          <w:szCs w:val="18"/>
        </w:rPr>
        <w:t>Milan Schejbal </w:t>
      </w:r>
      <w:r w:rsidRPr="000F1EB2">
        <w:rPr>
          <w:rFonts w:ascii="Arial" w:hAnsi="Arial" w:cs="Arial"/>
          <w:b/>
          <w:bCs/>
          <w:sz w:val="18"/>
          <w:szCs w:val="18"/>
        </w:rPr>
        <w:br/>
      </w:r>
      <w:r w:rsidRPr="000F1EB2">
        <w:rPr>
          <w:rFonts w:ascii="Arial" w:hAnsi="Arial" w:cs="Arial"/>
          <w:sz w:val="18"/>
          <w:szCs w:val="18"/>
        </w:rPr>
        <w:t>Dramaturgie:</w:t>
      </w:r>
      <w:r w:rsidRPr="000F1EB2">
        <w:rPr>
          <w:rStyle w:val="apple-converted-space"/>
          <w:rFonts w:ascii="Arial" w:hAnsi="Arial" w:cs="Arial"/>
          <w:b/>
          <w:bCs/>
          <w:sz w:val="18"/>
          <w:szCs w:val="18"/>
        </w:rPr>
        <w:t> </w:t>
      </w:r>
      <w:r w:rsidRPr="000F1EB2">
        <w:rPr>
          <w:rStyle w:val="Siln"/>
          <w:rFonts w:ascii="Arial" w:hAnsi="Arial" w:cs="Arial"/>
          <w:sz w:val="18"/>
          <w:szCs w:val="18"/>
        </w:rPr>
        <w:t>Kateřina Fixová</w:t>
      </w:r>
      <w:r w:rsidRPr="000F1EB2">
        <w:rPr>
          <w:rFonts w:ascii="Arial" w:hAnsi="Arial" w:cs="Arial"/>
          <w:b/>
          <w:bCs/>
          <w:sz w:val="18"/>
          <w:szCs w:val="18"/>
        </w:rPr>
        <w:br/>
      </w:r>
      <w:r w:rsidRPr="000F1EB2">
        <w:rPr>
          <w:rFonts w:ascii="Arial" w:hAnsi="Arial" w:cs="Arial"/>
          <w:sz w:val="18"/>
          <w:szCs w:val="18"/>
        </w:rPr>
        <w:t>Scéna:</w:t>
      </w:r>
      <w:r w:rsidRPr="000F1EB2">
        <w:rPr>
          <w:rStyle w:val="apple-converted-space"/>
          <w:rFonts w:ascii="Arial" w:hAnsi="Arial" w:cs="Arial"/>
          <w:b/>
          <w:bCs/>
          <w:sz w:val="18"/>
          <w:szCs w:val="18"/>
        </w:rPr>
        <w:t> </w:t>
      </w:r>
      <w:r w:rsidRPr="000F1EB2">
        <w:rPr>
          <w:rStyle w:val="Siln"/>
          <w:rFonts w:ascii="Arial" w:hAnsi="Arial" w:cs="Arial"/>
          <w:sz w:val="18"/>
          <w:szCs w:val="18"/>
        </w:rPr>
        <w:t>Adam Pitra</w:t>
      </w:r>
      <w:r w:rsidRPr="000F1EB2">
        <w:rPr>
          <w:rFonts w:ascii="Arial" w:hAnsi="Arial" w:cs="Arial"/>
          <w:b/>
          <w:bCs/>
          <w:sz w:val="18"/>
          <w:szCs w:val="18"/>
        </w:rPr>
        <w:br/>
      </w:r>
      <w:r w:rsidRPr="000F1EB2">
        <w:rPr>
          <w:rFonts w:ascii="Arial" w:hAnsi="Arial" w:cs="Arial"/>
          <w:sz w:val="18"/>
          <w:szCs w:val="18"/>
        </w:rPr>
        <w:t>Kostýmy:</w:t>
      </w:r>
      <w:r w:rsidRPr="000F1EB2">
        <w:rPr>
          <w:rStyle w:val="apple-converted-space"/>
          <w:rFonts w:ascii="Arial" w:hAnsi="Arial" w:cs="Arial"/>
          <w:b/>
          <w:bCs/>
          <w:sz w:val="18"/>
          <w:szCs w:val="18"/>
        </w:rPr>
        <w:t> </w:t>
      </w:r>
      <w:proofErr w:type="spellStart"/>
      <w:r w:rsidRPr="000F1EB2">
        <w:rPr>
          <w:rStyle w:val="Siln"/>
          <w:rFonts w:ascii="Arial" w:hAnsi="Arial" w:cs="Arial"/>
          <w:sz w:val="18"/>
          <w:szCs w:val="18"/>
        </w:rPr>
        <w:t>Agnieszka</w:t>
      </w:r>
      <w:proofErr w:type="spellEnd"/>
      <w:r w:rsidRPr="000F1EB2">
        <w:rPr>
          <w:rStyle w:val="Siln"/>
          <w:rFonts w:ascii="Arial" w:hAnsi="Arial" w:cs="Arial"/>
          <w:sz w:val="18"/>
          <w:szCs w:val="18"/>
        </w:rPr>
        <w:t xml:space="preserve"> Pátá – </w:t>
      </w:r>
      <w:proofErr w:type="spellStart"/>
      <w:r w:rsidRPr="000F1EB2">
        <w:rPr>
          <w:rStyle w:val="Siln"/>
          <w:rFonts w:ascii="Arial" w:hAnsi="Arial" w:cs="Arial"/>
          <w:sz w:val="18"/>
          <w:szCs w:val="18"/>
        </w:rPr>
        <w:t>Oldak</w:t>
      </w:r>
      <w:proofErr w:type="spellEnd"/>
      <w:r w:rsidRPr="000F1EB2">
        <w:rPr>
          <w:rFonts w:ascii="Arial" w:hAnsi="Arial" w:cs="Arial"/>
          <w:b/>
          <w:bCs/>
          <w:sz w:val="18"/>
          <w:szCs w:val="18"/>
        </w:rPr>
        <w:br/>
      </w:r>
      <w:r w:rsidRPr="000F1EB2">
        <w:rPr>
          <w:rFonts w:ascii="Arial" w:hAnsi="Arial" w:cs="Arial"/>
          <w:sz w:val="18"/>
          <w:szCs w:val="18"/>
        </w:rPr>
        <w:t>Hudba:</w:t>
      </w:r>
      <w:r w:rsidRPr="000F1EB2">
        <w:rPr>
          <w:rStyle w:val="apple-converted-space"/>
          <w:rFonts w:ascii="Arial" w:hAnsi="Arial" w:cs="Arial"/>
          <w:b/>
          <w:bCs/>
          <w:sz w:val="18"/>
          <w:szCs w:val="18"/>
        </w:rPr>
        <w:t> </w:t>
      </w:r>
      <w:r w:rsidRPr="000F1EB2">
        <w:rPr>
          <w:rStyle w:val="Siln"/>
          <w:rFonts w:ascii="Arial" w:hAnsi="Arial" w:cs="Arial"/>
          <w:sz w:val="18"/>
          <w:szCs w:val="18"/>
        </w:rPr>
        <w:t>Ondřej Brousek ml.</w:t>
      </w:r>
      <w:r w:rsidRPr="000F1EB2">
        <w:rPr>
          <w:rFonts w:ascii="Arial" w:hAnsi="Arial" w:cs="Arial"/>
          <w:b/>
          <w:bCs/>
          <w:sz w:val="18"/>
          <w:szCs w:val="18"/>
        </w:rPr>
        <w:br/>
      </w:r>
      <w:r w:rsidRPr="000F1EB2">
        <w:rPr>
          <w:rFonts w:ascii="Arial" w:hAnsi="Arial" w:cs="Arial"/>
          <w:sz w:val="18"/>
          <w:szCs w:val="18"/>
        </w:rPr>
        <w:t>Choreografie:</w:t>
      </w:r>
      <w:r w:rsidRPr="000F1EB2">
        <w:rPr>
          <w:rStyle w:val="apple-converted-space"/>
          <w:rFonts w:ascii="Arial" w:hAnsi="Arial" w:cs="Arial"/>
          <w:b/>
          <w:bCs/>
          <w:sz w:val="18"/>
          <w:szCs w:val="18"/>
        </w:rPr>
        <w:t> </w:t>
      </w:r>
      <w:r w:rsidRPr="000F1EB2">
        <w:rPr>
          <w:rStyle w:val="Siln"/>
          <w:rFonts w:ascii="Arial" w:hAnsi="Arial" w:cs="Arial"/>
          <w:sz w:val="18"/>
          <w:szCs w:val="18"/>
        </w:rPr>
        <w:t>Martin Pacek </w:t>
      </w:r>
    </w:p>
    <w:p w:rsidR="004D0E7A" w:rsidRPr="000F1EB2" w:rsidRDefault="004D0E7A" w:rsidP="004D0E7A">
      <w:pPr>
        <w:pStyle w:val="Standard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b/>
          <w:sz w:val="18"/>
          <w:szCs w:val="18"/>
        </w:rPr>
      </w:pPr>
      <w:r w:rsidRPr="000F1EB2">
        <w:rPr>
          <w:rFonts w:ascii="Arial" w:eastAsia="HelveticaNeueCE-Roman" w:hAnsi="Arial" w:cs="Arial"/>
          <w:b/>
          <w:sz w:val="18"/>
          <w:szCs w:val="18"/>
        </w:rPr>
        <w:t>Osoby a obsazení: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Pan Toni, patron rybářské bárky: </w:t>
      </w:r>
      <w:r w:rsidRPr="000F1EB2">
        <w:rPr>
          <w:rFonts w:ascii="Arial" w:eastAsia="Times New Roman" w:hAnsi="Arial" w:cs="Arial"/>
          <w:sz w:val="18"/>
          <w:szCs w:val="18"/>
        </w:rPr>
        <w:t xml:space="preserve">Jiří </w:t>
      </w:r>
      <w:proofErr w:type="spellStart"/>
      <w:r w:rsidRPr="000F1EB2">
        <w:rPr>
          <w:rFonts w:ascii="Arial" w:eastAsia="Times New Roman" w:hAnsi="Arial" w:cs="Arial"/>
          <w:sz w:val="18"/>
          <w:szCs w:val="18"/>
        </w:rPr>
        <w:t>Ployhar</w:t>
      </w:r>
      <w:proofErr w:type="spellEnd"/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Paní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Pasqua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jeho žena: </w:t>
      </w:r>
      <w:r w:rsidRPr="000F1EB2">
        <w:rPr>
          <w:rFonts w:ascii="Arial" w:eastAsia="Times New Roman" w:hAnsi="Arial" w:cs="Arial"/>
          <w:sz w:val="18"/>
          <w:szCs w:val="18"/>
        </w:rPr>
        <w:t>Jana Krausová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Lucietta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jeho sestra: Kristýna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Fuitová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 Nováková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Titta-Nane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mladý rybář: </w:t>
      </w:r>
      <w:r w:rsidRPr="000F1EB2">
        <w:rPr>
          <w:rFonts w:ascii="Arial" w:eastAsia="Times New Roman" w:hAnsi="Arial" w:cs="Arial"/>
          <w:sz w:val="18"/>
          <w:szCs w:val="18"/>
        </w:rPr>
        <w:t>Michal Slaný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Beppo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bratr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Toniho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: Roman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Štabrňák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 / Jan Meduna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Pan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Fortunato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rybář: </w:t>
      </w:r>
      <w:r w:rsidRPr="000F1EB2">
        <w:rPr>
          <w:rFonts w:ascii="Arial" w:eastAsia="Times New Roman" w:hAnsi="Arial" w:cs="Arial"/>
          <w:sz w:val="18"/>
          <w:szCs w:val="18"/>
        </w:rPr>
        <w:t>Bohumil Klepl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Paní Libera, jeho žena: </w:t>
      </w:r>
      <w:r w:rsidRPr="000F1EB2">
        <w:rPr>
          <w:rFonts w:ascii="Arial" w:eastAsia="Times New Roman" w:hAnsi="Arial" w:cs="Arial"/>
          <w:sz w:val="18"/>
          <w:szCs w:val="18"/>
        </w:rPr>
        <w:t>Eva Holubová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Orsetta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její sestra: </w:t>
      </w:r>
      <w:r w:rsidRPr="000F1EB2">
        <w:rPr>
          <w:rFonts w:ascii="Arial" w:eastAsia="Times New Roman" w:hAnsi="Arial" w:cs="Arial"/>
          <w:sz w:val="18"/>
          <w:szCs w:val="18"/>
        </w:rPr>
        <w:t xml:space="preserve">Jana </w:t>
      </w:r>
      <w:proofErr w:type="spellStart"/>
      <w:r w:rsidRPr="000F1EB2">
        <w:rPr>
          <w:rFonts w:ascii="Arial" w:eastAsia="Times New Roman" w:hAnsi="Arial" w:cs="Arial"/>
          <w:sz w:val="18"/>
          <w:szCs w:val="18"/>
        </w:rPr>
        <w:t>Stryková</w:t>
      </w:r>
      <w:proofErr w:type="spellEnd"/>
      <w:r w:rsidRPr="000F1EB2">
        <w:rPr>
          <w:rFonts w:ascii="Arial" w:eastAsia="Times New Roman" w:hAnsi="Arial" w:cs="Arial"/>
          <w:sz w:val="18"/>
          <w:szCs w:val="18"/>
        </w:rPr>
        <w:t xml:space="preserve"> / Anna Fixová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Checca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její sestra: Marika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Šoposká</w:t>
      </w:r>
      <w:proofErr w:type="spellEnd"/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F1EB2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Pan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Vicenzo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>, obchodník s rybami: Jan Meduna</w:t>
      </w:r>
      <w:r w:rsidRPr="000F1EB2">
        <w:rPr>
          <w:rFonts w:ascii="Arial" w:eastAsia="Times New Roman" w:hAnsi="Arial" w:cs="Arial"/>
          <w:sz w:val="18"/>
          <w:szCs w:val="18"/>
        </w:rPr>
        <w:t xml:space="preserve"> / Václav Jílek </w:t>
      </w:r>
    </w:p>
    <w:p w:rsidR="004D0E7A" w:rsidRPr="000F1EB2" w:rsidRDefault="004D0E7A" w:rsidP="004D0E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Toffolo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lodičkář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>: Kryštof Hádek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Isidoro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, vyšetřovatel: Petr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Pěknic</w:t>
      </w:r>
      <w:proofErr w:type="spellEnd"/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Komisař, soudní posel: Mojmír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Maděrič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 / Václav Jílek</w:t>
      </w:r>
    </w:p>
    <w:p w:rsidR="004D0E7A" w:rsidRPr="000F1EB2" w:rsidRDefault="004D0E7A" w:rsidP="004D0E7A">
      <w:pPr>
        <w:autoSpaceDE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Čahoun, prodavač pečené dýně: Mojmír </w:t>
      </w:r>
      <w:proofErr w:type="spellStart"/>
      <w:r w:rsidRPr="000F1EB2">
        <w:rPr>
          <w:rFonts w:ascii="Arial" w:eastAsia="Times New Roman" w:hAnsi="Arial" w:cs="Arial"/>
          <w:color w:val="000000"/>
          <w:sz w:val="18"/>
          <w:szCs w:val="18"/>
        </w:rPr>
        <w:t>Maděrič</w:t>
      </w:r>
      <w:proofErr w:type="spellEnd"/>
      <w:r w:rsidRPr="000F1EB2">
        <w:rPr>
          <w:rFonts w:ascii="Arial" w:eastAsia="Times New Roman" w:hAnsi="Arial" w:cs="Arial"/>
          <w:color w:val="000000"/>
          <w:sz w:val="18"/>
          <w:szCs w:val="18"/>
        </w:rPr>
        <w:t xml:space="preserve"> / Václav Jílek</w:t>
      </w:r>
    </w:p>
    <w:p w:rsidR="004D0E7A" w:rsidRPr="000F1EB2" w:rsidRDefault="004D0E7A" w:rsidP="004D0E7A">
      <w:pPr>
        <w:rPr>
          <w:sz w:val="18"/>
          <w:szCs w:val="18"/>
        </w:rPr>
      </w:pPr>
    </w:p>
    <w:p w:rsidR="000C2580" w:rsidRDefault="00D35D29" w:rsidP="00D35D29">
      <w:pPr>
        <w:shd w:val="clear" w:color="auto" w:fill="FFFFFF"/>
      </w:pPr>
      <w:r>
        <w:rPr>
          <w:b/>
        </w:rPr>
        <w:t xml:space="preserve">Foto v kostýmech: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D35D29">
        <w:instrText>https://picasaweb.google.com/112198556275463665265/PopraskNaLagune_kostymniZkouska?noredirect=1</w:instrText>
      </w:r>
      <w:r>
        <w:instrText xml:space="preserve">" </w:instrText>
      </w:r>
      <w:r>
        <w:fldChar w:fldCharType="separate"/>
      </w:r>
      <w:r w:rsidRPr="00056F53">
        <w:rPr>
          <w:rStyle w:val="Hypertextovodkaz"/>
        </w:rPr>
        <w:t>https://picasaweb.google.com/112198556275463665265/PopraskNaLagune_kostymniZkouska?noredirect=1</w:t>
      </w:r>
      <w:r>
        <w:fldChar w:fldCharType="end"/>
      </w:r>
    </w:p>
    <w:p w:rsidR="00D35D29" w:rsidRDefault="00D35D29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EF1E16" w:rsidRPr="00C17EC7" w:rsidRDefault="00EF1E16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  <w:r w:rsidRPr="00C17EC7">
        <w:rPr>
          <w:rFonts w:cs="Arial"/>
          <w:b/>
          <w:bCs/>
          <w:caps/>
          <w:color w:val="FF0000"/>
          <w:szCs w:val="20"/>
        </w:rPr>
        <w:t>Kontakt</w:t>
      </w:r>
    </w:p>
    <w:p w:rsidR="00EF1E16" w:rsidRPr="00630A90" w:rsidRDefault="00EF1E16" w:rsidP="00A00A5B">
      <w:pPr>
        <w:tabs>
          <w:tab w:val="left" w:pos="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17EC7">
        <w:rPr>
          <w:rFonts w:ascii="Arial" w:hAnsi="Arial" w:cs="Arial"/>
          <w:b/>
          <w:bCs/>
          <w:color w:val="000000"/>
          <w:sz w:val="20"/>
          <w:szCs w:val="20"/>
        </w:rPr>
        <w:t>Studio DVA, divadlo</w:t>
      </w:r>
      <w:r w:rsidR="00A00A5B" w:rsidRPr="00C17EC7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630A90">
        <w:rPr>
          <w:rFonts w:ascii="Arial" w:hAnsi="Arial" w:cs="Arial"/>
          <w:sz w:val="20"/>
          <w:szCs w:val="20"/>
        </w:rPr>
        <w:t>Palác FÉNIX, Václavské nám. 56, 110 00 Praha 1</w:t>
      </w:r>
      <w:r w:rsidR="00272B01">
        <w:rPr>
          <w:rFonts w:ascii="Arial" w:hAnsi="Arial" w:cs="Arial"/>
          <w:sz w:val="20"/>
          <w:szCs w:val="20"/>
        </w:rPr>
        <w:t xml:space="preserve">    </w:t>
      </w:r>
      <w:hyperlink r:id="rId6" w:history="1">
        <w:r w:rsidRPr="00630A90">
          <w:rPr>
            <w:rStyle w:val="Hypertextovodkaz"/>
            <w:rFonts w:ascii="Arial" w:hAnsi="Arial" w:cs="Arial"/>
            <w:sz w:val="20"/>
            <w:szCs w:val="20"/>
          </w:rPr>
          <w:t>www.studiodva.cz</w:t>
        </w:r>
      </w:hyperlink>
    </w:p>
    <w:p w:rsidR="00EF1E16" w:rsidRPr="00C17EC7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  <w:r w:rsidRPr="00C17EC7">
        <w:rPr>
          <w:rFonts w:cs="Arial"/>
          <w:b/>
          <w:szCs w:val="20"/>
        </w:rPr>
        <w:t>Producent</w:t>
      </w:r>
      <w:r w:rsidRPr="00C17EC7">
        <w:rPr>
          <w:rFonts w:cs="Arial"/>
          <w:szCs w:val="20"/>
        </w:rPr>
        <w:t xml:space="preserve">: Michal Hrubý – Studio DVA divadlo </w:t>
      </w:r>
    </w:p>
    <w:p w:rsidR="00EF1E16" w:rsidRPr="00C17EC7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  <w:r w:rsidRPr="00887FD3">
        <w:rPr>
          <w:rFonts w:cs="Arial"/>
          <w:b/>
          <w:szCs w:val="20"/>
        </w:rPr>
        <w:t>PR:</w:t>
      </w:r>
      <w:r w:rsidRPr="00C17EC7">
        <w:rPr>
          <w:rFonts w:cs="Arial"/>
          <w:szCs w:val="20"/>
        </w:rPr>
        <w:t xml:space="preserve"> </w:t>
      </w:r>
      <w:r w:rsidRPr="00C17EC7">
        <w:rPr>
          <w:rFonts w:cs="Arial"/>
          <w:bCs/>
          <w:color w:val="000000"/>
          <w:szCs w:val="20"/>
        </w:rPr>
        <w:t>Tomáš Přenosil</w:t>
      </w:r>
      <w:r w:rsidRPr="00C17EC7">
        <w:rPr>
          <w:rFonts w:cs="Arial"/>
          <w:szCs w:val="20"/>
        </w:rPr>
        <w:t xml:space="preserve">, tel.: </w:t>
      </w:r>
      <w:r w:rsidRPr="00C17EC7">
        <w:rPr>
          <w:rFonts w:cs="Arial"/>
          <w:color w:val="000000"/>
          <w:szCs w:val="20"/>
        </w:rPr>
        <w:t>736 531 330</w:t>
      </w:r>
      <w:r w:rsidRPr="00C17EC7">
        <w:rPr>
          <w:rFonts w:cs="Arial"/>
          <w:szCs w:val="20"/>
        </w:rPr>
        <w:t xml:space="preserve">, e-mail: </w:t>
      </w:r>
      <w:hyperlink r:id="rId7" w:history="1">
        <w:r w:rsidRPr="00C17EC7">
          <w:rPr>
            <w:rStyle w:val="Hypertextovodkaz"/>
            <w:rFonts w:cs="Arial"/>
            <w:szCs w:val="20"/>
          </w:rPr>
          <w:t>tomas.prenosil@studiodva.cz</w:t>
        </w:r>
      </w:hyperlink>
    </w:p>
    <w:p w:rsidR="00EF1E16" w:rsidRPr="00C17EC7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Cs/>
          <w:szCs w:val="20"/>
        </w:rPr>
      </w:pPr>
      <w:r w:rsidRPr="00C17EC7">
        <w:rPr>
          <w:rFonts w:cs="Arial"/>
          <w:b/>
          <w:bCs/>
          <w:szCs w:val="20"/>
        </w:rPr>
        <w:t xml:space="preserve">Fotografie </w:t>
      </w:r>
      <w:r w:rsidRPr="00C17EC7">
        <w:rPr>
          <w:rFonts w:cs="Arial"/>
          <w:bCs/>
          <w:szCs w:val="20"/>
        </w:rPr>
        <w:t xml:space="preserve">jsou k dispozici </w:t>
      </w:r>
      <w:proofErr w:type="gramStart"/>
      <w:r w:rsidRPr="00C17EC7">
        <w:rPr>
          <w:rFonts w:cs="Arial"/>
          <w:bCs/>
          <w:szCs w:val="20"/>
        </w:rPr>
        <w:t>na</w:t>
      </w:r>
      <w:proofErr w:type="gramEnd"/>
      <w:r w:rsidRPr="00C17EC7">
        <w:rPr>
          <w:rFonts w:cs="Arial"/>
          <w:bCs/>
          <w:szCs w:val="20"/>
        </w:rPr>
        <w:t xml:space="preserve">: </w:t>
      </w:r>
      <w:hyperlink r:id="rId8" w:history="1">
        <w:r w:rsidR="00BA344A" w:rsidRPr="00C17EC7">
          <w:rPr>
            <w:rStyle w:val="Hypertextovodkaz"/>
            <w:rFonts w:cs="Arial"/>
            <w:bCs/>
            <w:szCs w:val="20"/>
          </w:rPr>
          <w:t>https://picasaweb.google.com/112198556275463665265?noredirect=1</w:t>
        </w:r>
      </w:hyperlink>
    </w:p>
    <w:p w:rsidR="00EF1E16" w:rsidRPr="00C17EC7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</w:p>
    <w:p w:rsidR="00EF1E16" w:rsidRPr="00C17EC7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b/>
          <w:color w:val="FF0000"/>
          <w:szCs w:val="20"/>
          <w:u w:val="none"/>
        </w:rPr>
      </w:pPr>
      <w:r w:rsidRPr="00C17EC7">
        <w:rPr>
          <w:rStyle w:val="Hypertextovodkaz"/>
          <w:rFonts w:cs="Arial"/>
          <w:b/>
          <w:color w:val="FF0000"/>
          <w:szCs w:val="20"/>
          <w:u w:val="none"/>
        </w:rPr>
        <w:t xml:space="preserve">Partner Studia DVA divadla: </w:t>
      </w:r>
      <w:proofErr w:type="spellStart"/>
      <w:r w:rsidRPr="00C17EC7">
        <w:rPr>
          <w:rStyle w:val="Hypertextovodkaz"/>
          <w:rFonts w:cs="Arial"/>
          <w:b/>
          <w:color w:val="FF0000"/>
          <w:szCs w:val="20"/>
          <w:u w:val="none"/>
        </w:rPr>
        <w:t>Kapsch</w:t>
      </w:r>
      <w:proofErr w:type="spellEnd"/>
      <w:r w:rsidRPr="00C17EC7">
        <w:rPr>
          <w:rStyle w:val="Hypertextovodkaz"/>
          <w:rFonts w:cs="Arial"/>
          <w:b/>
          <w:color w:val="FF0000"/>
          <w:szCs w:val="20"/>
          <w:u w:val="none"/>
        </w:rPr>
        <w:t xml:space="preserve"> </w:t>
      </w:r>
    </w:p>
    <w:p w:rsidR="00EF1E16" w:rsidRPr="00C17EC7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Cs w:val="20"/>
        </w:rPr>
      </w:pPr>
      <w:r w:rsidRPr="00C17EC7">
        <w:rPr>
          <w:rFonts w:cs="Arial"/>
          <w:b/>
          <w:color w:val="000000"/>
          <w:szCs w:val="20"/>
        </w:rPr>
        <w:t xml:space="preserve">Hlavní mediální partneři: </w:t>
      </w:r>
      <w:r w:rsidRPr="00C17EC7">
        <w:rPr>
          <w:rFonts w:cs="Arial"/>
          <w:color w:val="000000"/>
          <w:szCs w:val="20"/>
        </w:rPr>
        <w:t>Prima TV</w:t>
      </w:r>
      <w:r w:rsidR="00B957BF" w:rsidRPr="00C17EC7">
        <w:rPr>
          <w:rFonts w:cs="Arial"/>
          <w:color w:val="000000"/>
          <w:szCs w:val="20"/>
        </w:rPr>
        <w:t>, Právo</w:t>
      </w:r>
      <w:r w:rsidRPr="00C17EC7">
        <w:rPr>
          <w:rFonts w:cs="Arial"/>
          <w:color w:val="000000"/>
          <w:szCs w:val="20"/>
        </w:rPr>
        <w:t xml:space="preserve"> a Český rozhlas - Radiožurnál</w:t>
      </w:r>
    </w:p>
    <w:p w:rsidR="00BA344A" w:rsidRDefault="00EF1E16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  <w:r w:rsidRPr="00C17EC7">
        <w:rPr>
          <w:rFonts w:cs="Arial"/>
          <w:b/>
          <w:color w:val="000000"/>
          <w:szCs w:val="20"/>
        </w:rPr>
        <w:t xml:space="preserve">Partneři: </w:t>
      </w:r>
      <w:r w:rsidRPr="00C17EC7">
        <w:rPr>
          <w:rFonts w:cs="Arial"/>
          <w:color w:val="000000"/>
          <w:szCs w:val="20"/>
        </w:rPr>
        <w:t>Vlasta,</w:t>
      </w:r>
      <w:r w:rsidRPr="00C17EC7">
        <w:rPr>
          <w:rFonts w:cs="Arial"/>
          <w:b/>
          <w:color w:val="000000"/>
          <w:szCs w:val="20"/>
        </w:rPr>
        <w:t xml:space="preserve"> </w:t>
      </w:r>
      <w:proofErr w:type="spellStart"/>
      <w:r w:rsidRPr="00C17EC7">
        <w:rPr>
          <w:rFonts w:cs="Arial"/>
          <w:color w:val="000000"/>
          <w:szCs w:val="20"/>
        </w:rPr>
        <w:t>Railreklam</w:t>
      </w:r>
      <w:proofErr w:type="spellEnd"/>
      <w:r w:rsidRPr="00C17EC7">
        <w:rPr>
          <w:rFonts w:cs="Arial"/>
          <w:color w:val="000000"/>
          <w:szCs w:val="20"/>
        </w:rPr>
        <w:t xml:space="preserve">, </w:t>
      </w:r>
      <w:proofErr w:type="spellStart"/>
      <w:r w:rsidRPr="00C17EC7">
        <w:rPr>
          <w:rStyle w:val="Hypertextovodkaz"/>
          <w:rFonts w:cs="Arial"/>
          <w:color w:val="000000"/>
          <w:szCs w:val="20"/>
          <w:u w:val="none"/>
        </w:rPr>
        <w:t>Radio</w:t>
      </w:r>
      <w:proofErr w:type="spellEnd"/>
      <w:r w:rsidRPr="00C17EC7">
        <w:rPr>
          <w:rStyle w:val="Hypertextovodkaz"/>
          <w:rFonts w:cs="Arial"/>
          <w:color w:val="000000"/>
          <w:szCs w:val="20"/>
          <w:u w:val="none"/>
        </w:rPr>
        <w:t xml:space="preserve"> City, </w:t>
      </w:r>
      <w:proofErr w:type="spellStart"/>
      <w:r w:rsidRPr="00C17EC7">
        <w:rPr>
          <w:rStyle w:val="Hypertextovodkaz"/>
          <w:rFonts w:cs="Arial"/>
          <w:color w:val="000000"/>
          <w:szCs w:val="20"/>
          <w:u w:val="none"/>
        </w:rPr>
        <w:t>Marianne</w:t>
      </w:r>
      <w:proofErr w:type="spellEnd"/>
      <w:r w:rsidRPr="00C17EC7">
        <w:rPr>
          <w:rStyle w:val="Hypertextovodkaz"/>
          <w:rFonts w:cs="Arial"/>
          <w:color w:val="000000"/>
          <w:szCs w:val="20"/>
          <w:u w:val="none"/>
        </w:rPr>
        <w:t xml:space="preserve">, </w:t>
      </w:r>
      <w:proofErr w:type="spellStart"/>
      <w:r w:rsidRPr="00C17EC7">
        <w:rPr>
          <w:rFonts w:cs="Arial"/>
          <w:color w:val="000000"/>
          <w:szCs w:val="20"/>
        </w:rPr>
        <w:t>Bonuss</w:t>
      </w:r>
      <w:proofErr w:type="spellEnd"/>
      <w:r w:rsidRPr="00C17EC7">
        <w:rPr>
          <w:rFonts w:cs="Arial"/>
          <w:color w:val="000000"/>
          <w:szCs w:val="20"/>
        </w:rPr>
        <w:t xml:space="preserve">, </w:t>
      </w:r>
      <w:r w:rsidRPr="00C17EC7">
        <w:rPr>
          <w:rFonts w:cs="Arial"/>
          <w:szCs w:val="20"/>
        </w:rPr>
        <w:t xml:space="preserve">Pražský přehled kulturních pořadů, Dopravní podnik, </w:t>
      </w:r>
      <w:r w:rsidRPr="00C17EC7">
        <w:rPr>
          <w:rStyle w:val="Hypertextovodkaz"/>
          <w:rFonts w:cs="Arial"/>
          <w:color w:val="000000"/>
          <w:szCs w:val="20"/>
          <w:u w:val="none"/>
        </w:rPr>
        <w:t>Studio GAT</w:t>
      </w:r>
      <w:r w:rsidRPr="00C17EC7">
        <w:rPr>
          <w:rFonts w:cs="Arial"/>
          <w:szCs w:val="20"/>
        </w:rPr>
        <w:t xml:space="preserve"> </w:t>
      </w:r>
    </w:p>
    <w:p w:rsidR="003538FE" w:rsidRDefault="003538FE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</w:p>
    <w:p w:rsidR="003538FE" w:rsidRDefault="003538FE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</w:p>
    <w:p w:rsidR="003538FE" w:rsidRDefault="003538FE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</w:p>
    <w:p w:rsidR="003538FE" w:rsidRPr="00C17EC7" w:rsidRDefault="003538FE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color w:val="000000"/>
          <w:szCs w:val="20"/>
        </w:rPr>
      </w:pPr>
    </w:p>
    <w:sectPr w:rsidR="003538FE" w:rsidRPr="00C17EC7" w:rsidSect="0088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1E16"/>
    <w:rsid w:val="000C2580"/>
    <w:rsid w:val="000D5A13"/>
    <w:rsid w:val="000E30B5"/>
    <w:rsid w:val="0011336A"/>
    <w:rsid w:val="001154CC"/>
    <w:rsid w:val="00123080"/>
    <w:rsid w:val="001645B6"/>
    <w:rsid w:val="00173FCA"/>
    <w:rsid w:val="001A3264"/>
    <w:rsid w:val="001D0942"/>
    <w:rsid w:val="00206651"/>
    <w:rsid w:val="00227CB2"/>
    <w:rsid w:val="0023523E"/>
    <w:rsid w:val="00241D86"/>
    <w:rsid w:val="00272B01"/>
    <w:rsid w:val="00276A39"/>
    <w:rsid w:val="00283BDA"/>
    <w:rsid w:val="002B517E"/>
    <w:rsid w:val="002F3A9C"/>
    <w:rsid w:val="00326ACA"/>
    <w:rsid w:val="00327951"/>
    <w:rsid w:val="00327B61"/>
    <w:rsid w:val="003538FE"/>
    <w:rsid w:val="00361963"/>
    <w:rsid w:val="003955F4"/>
    <w:rsid w:val="003B30A6"/>
    <w:rsid w:val="003C6CC4"/>
    <w:rsid w:val="00441A9D"/>
    <w:rsid w:val="0046386D"/>
    <w:rsid w:val="00476FB9"/>
    <w:rsid w:val="004D0E7A"/>
    <w:rsid w:val="004D642C"/>
    <w:rsid w:val="00502F4C"/>
    <w:rsid w:val="005050A5"/>
    <w:rsid w:val="00514C13"/>
    <w:rsid w:val="00526252"/>
    <w:rsid w:val="00530678"/>
    <w:rsid w:val="00533F7C"/>
    <w:rsid w:val="0055314F"/>
    <w:rsid w:val="005734B5"/>
    <w:rsid w:val="00580834"/>
    <w:rsid w:val="00592C27"/>
    <w:rsid w:val="00593847"/>
    <w:rsid w:val="005B2652"/>
    <w:rsid w:val="005F79B8"/>
    <w:rsid w:val="006267B7"/>
    <w:rsid w:val="00627FBB"/>
    <w:rsid w:val="00630A90"/>
    <w:rsid w:val="00643F66"/>
    <w:rsid w:val="006609FD"/>
    <w:rsid w:val="00680CC0"/>
    <w:rsid w:val="0068173D"/>
    <w:rsid w:val="00690002"/>
    <w:rsid w:val="006A696F"/>
    <w:rsid w:val="006C15B7"/>
    <w:rsid w:val="006D18E4"/>
    <w:rsid w:val="007053C1"/>
    <w:rsid w:val="00724185"/>
    <w:rsid w:val="00731949"/>
    <w:rsid w:val="00735EA6"/>
    <w:rsid w:val="007D290D"/>
    <w:rsid w:val="007D3C9B"/>
    <w:rsid w:val="00862301"/>
    <w:rsid w:val="00884930"/>
    <w:rsid w:val="00887FD3"/>
    <w:rsid w:val="00893922"/>
    <w:rsid w:val="00896D51"/>
    <w:rsid w:val="008A3CA5"/>
    <w:rsid w:val="00923D30"/>
    <w:rsid w:val="00933323"/>
    <w:rsid w:val="00945668"/>
    <w:rsid w:val="00975DC6"/>
    <w:rsid w:val="00982BD3"/>
    <w:rsid w:val="009C0AF7"/>
    <w:rsid w:val="009E732D"/>
    <w:rsid w:val="00A00A5B"/>
    <w:rsid w:val="00A03B00"/>
    <w:rsid w:val="00AA7C6F"/>
    <w:rsid w:val="00AE1128"/>
    <w:rsid w:val="00B2394F"/>
    <w:rsid w:val="00B4303E"/>
    <w:rsid w:val="00B76E72"/>
    <w:rsid w:val="00B957BF"/>
    <w:rsid w:val="00BA344A"/>
    <w:rsid w:val="00BA597F"/>
    <w:rsid w:val="00BA5F92"/>
    <w:rsid w:val="00C008E7"/>
    <w:rsid w:val="00C17EC7"/>
    <w:rsid w:val="00C261D1"/>
    <w:rsid w:val="00C77055"/>
    <w:rsid w:val="00C919F9"/>
    <w:rsid w:val="00CA7046"/>
    <w:rsid w:val="00CC2183"/>
    <w:rsid w:val="00CD7D72"/>
    <w:rsid w:val="00D113F1"/>
    <w:rsid w:val="00D35D29"/>
    <w:rsid w:val="00D727F8"/>
    <w:rsid w:val="00D73C0F"/>
    <w:rsid w:val="00D74213"/>
    <w:rsid w:val="00D82C49"/>
    <w:rsid w:val="00D87BEA"/>
    <w:rsid w:val="00D977F1"/>
    <w:rsid w:val="00DA14AA"/>
    <w:rsid w:val="00DB14CB"/>
    <w:rsid w:val="00DC5214"/>
    <w:rsid w:val="00E36391"/>
    <w:rsid w:val="00E414E0"/>
    <w:rsid w:val="00E575F9"/>
    <w:rsid w:val="00E97E53"/>
    <w:rsid w:val="00EA2770"/>
    <w:rsid w:val="00EE6BB2"/>
    <w:rsid w:val="00EF1E16"/>
    <w:rsid w:val="00F32B78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9F9"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E16"/>
    <w:pPr>
      <w:spacing w:after="0" w:line="240" w:lineRule="auto"/>
    </w:pPr>
  </w:style>
  <w:style w:type="character" w:styleId="Hypertextovodkaz">
    <w:name w:val="Hyperlink"/>
    <w:uiPriority w:val="99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1">
    <w:name w:val="A1"/>
    <w:uiPriority w:val="99"/>
    <w:rsid w:val="00975DC6"/>
    <w:rPr>
      <w:rFonts w:cs="Open Sans Light"/>
      <w:color w:val="000000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75DC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87FD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2F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D0E7A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E16"/>
    <w:pPr>
      <w:spacing w:after="0" w:line="240" w:lineRule="auto"/>
    </w:pPr>
  </w:style>
  <w:style w:type="character" w:styleId="Hypertextovodkaz">
    <w:name w:val="Hyperlink"/>
    <w:uiPriority w:val="99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1">
    <w:name w:val="A1"/>
    <w:uiPriority w:val="99"/>
    <w:rsid w:val="00975DC6"/>
    <w:rPr>
      <w:rFonts w:cs="Open Sans Light"/>
      <w:color w:val="000000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75DC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87FD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2F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D0E7A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asaweb.google.com/112198556275463665265?noredirect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prenosil@studiod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iodva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Tomáš Přenosil</cp:lastModifiedBy>
  <cp:revision>22</cp:revision>
  <dcterms:created xsi:type="dcterms:W3CDTF">2016-03-23T13:13:00Z</dcterms:created>
  <dcterms:modified xsi:type="dcterms:W3CDTF">2016-03-30T07:49:00Z</dcterms:modified>
</cp:coreProperties>
</file>