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6" w:rsidRDefault="00EF1E16" w:rsidP="00EF1E1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3933825" cy="276225"/>
            <wp:effectExtent l="19050" t="0" r="9525" b="0"/>
            <wp:wrapTight wrapText="bothSides">
              <wp:wrapPolygon edited="0">
                <wp:start x="-105" y="0"/>
                <wp:lineTo x="-105" y="20855"/>
                <wp:lineTo x="21652" y="20855"/>
                <wp:lineTo x="21652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>Tisková zpráva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EF1E16" w:rsidRPr="00731949" w:rsidRDefault="00B957BF" w:rsidP="00731949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21</w:t>
      </w:r>
      <w:r w:rsidR="002B517E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května</w:t>
      </w:r>
      <w:r w:rsidR="00EF1E16">
        <w:rPr>
          <w:rFonts w:ascii="Arial" w:hAnsi="Arial" w:cs="Arial"/>
          <w:sz w:val="21"/>
          <w:szCs w:val="21"/>
        </w:rPr>
        <w:t xml:space="preserve"> 201</w:t>
      </w:r>
      <w:r w:rsidR="00327951">
        <w:rPr>
          <w:rFonts w:ascii="Arial" w:hAnsi="Arial" w:cs="Arial"/>
          <w:sz w:val="21"/>
          <w:szCs w:val="21"/>
        </w:rPr>
        <w:t>5</w:t>
      </w:r>
    </w:p>
    <w:p w:rsidR="00514C13" w:rsidRPr="00A00A5B" w:rsidRDefault="00D113F1" w:rsidP="00514C1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První česká EVITA</w:t>
      </w:r>
      <w:r w:rsidR="00514C13" w:rsidRPr="00A00A5B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se vrací po 15 letech! </w:t>
      </w:r>
      <w:r w:rsidR="00A00A5B">
        <w:rPr>
          <w:rFonts w:ascii="Arial" w:eastAsia="Times New Roman" w:hAnsi="Arial" w:cs="Arial"/>
          <w:b/>
          <w:color w:val="FF0000"/>
          <w:sz w:val="24"/>
          <w:szCs w:val="24"/>
        </w:rPr>
        <w:br/>
      </w:r>
      <w:r w:rsidR="00514C13" w:rsidRPr="00A00A5B">
        <w:rPr>
          <w:rFonts w:ascii="Arial" w:eastAsia="Times New Roman" w:hAnsi="Arial" w:cs="Arial"/>
          <w:b/>
          <w:color w:val="FF0000"/>
          <w:sz w:val="24"/>
          <w:szCs w:val="24"/>
        </w:rPr>
        <w:t xml:space="preserve">Radka Fišarová zastoupí Moniku Absolonovou. </w:t>
      </w:r>
    </w:p>
    <w:p w:rsidR="00A00A5B" w:rsidRPr="00A00A5B" w:rsidRDefault="00A00A5B" w:rsidP="00514C13">
      <w:pPr>
        <w:spacing w:after="0" w:line="240" w:lineRule="auto"/>
        <w:rPr>
          <w:rFonts w:ascii="Arial" w:eastAsia="Times New Roman" w:hAnsi="Arial" w:cs="Arial"/>
          <w:b/>
          <w:color w:val="222222"/>
          <w:sz w:val="6"/>
          <w:szCs w:val="6"/>
        </w:rPr>
      </w:pPr>
    </w:p>
    <w:p w:rsidR="00514C13" w:rsidRPr="00A00A5B" w:rsidRDefault="00514C13" w:rsidP="00514C13">
      <w:pPr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>Od září 2015 zastoupí po dobu mateřské dovolené Monik</w:t>
      </w:r>
      <w:r w:rsidR="00A00A5B" w:rsidRPr="00A00A5B">
        <w:rPr>
          <w:rFonts w:ascii="Arial" w:eastAsia="Times New Roman" w:hAnsi="Arial" w:cs="Arial"/>
          <w:b/>
          <w:color w:val="222222"/>
          <w:sz w:val="21"/>
          <w:szCs w:val="21"/>
        </w:rPr>
        <w:t>u Absolonovou</w:t>
      </w:r>
      <w:r w:rsidR="00D113F1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v roli EVITY</w:t>
      </w:r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v pražském divadle Studio DVA exkluzivně Radka Fišarová. Jedná se </w:t>
      </w:r>
      <w:r w:rsidR="006D18E4">
        <w:rPr>
          <w:rFonts w:ascii="Arial" w:eastAsia="Times New Roman" w:hAnsi="Arial" w:cs="Arial"/>
          <w:b/>
          <w:color w:val="222222"/>
          <w:sz w:val="21"/>
          <w:szCs w:val="21"/>
        </w:rPr>
        <w:t xml:space="preserve">o </w:t>
      </w:r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>comeback první české E</w:t>
      </w:r>
      <w:r w:rsidR="00D113F1">
        <w:rPr>
          <w:rFonts w:ascii="Arial" w:eastAsia="Times New Roman" w:hAnsi="Arial" w:cs="Arial"/>
          <w:b/>
          <w:color w:val="222222"/>
          <w:sz w:val="21"/>
          <w:szCs w:val="21"/>
        </w:rPr>
        <w:t>VITY</w:t>
      </w:r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 xml:space="preserve">, resp. její představitelky na pódium v této roli po patnácti letech. Radka </w:t>
      </w:r>
      <w:r w:rsidR="006D18E4">
        <w:rPr>
          <w:rFonts w:ascii="Arial" w:eastAsia="Times New Roman" w:hAnsi="Arial" w:cs="Arial"/>
          <w:b/>
          <w:color w:val="222222"/>
          <w:sz w:val="21"/>
          <w:szCs w:val="21"/>
        </w:rPr>
        <w:t xml:space="preserve">Fišarová </w:t>
      </w:r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 xml:space="preserve">se stala světově nejmladší Evitou, když v roce 1998 v pouhých dvaceti ztvárnila roli manželky argentinského diktátora </w:t>
      </w:r>
      <w:r w:rsidR="00A00A5B" w:rsidRPr="00A00A5B">
        <w:rPr>
          <w:rFonts w:ascii="Arial" w:eastAsia="Times New Roman" w:hAnsi="Arial" w:cs="Arial"/>
          <w:b/>
          <w:color w:val="222222"/>
          <w:sz w:val="21"/>
          <w:szCs w:val="21"/>
        </w:rPr>
        <w:t>Evu</w:t>
      </w:r>
      <w:r w:rsidR="00283BDA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</w:t>
      </w:r>
      <w:r w:rsidR="00283BDA" w:rsidRPr="006267B7">
        <w:rPr>
          <w:rFonts w:ascii="Arial" w:eastAsia="Times New Roman" w:hAnsi="Arial" w:cs="Arial"/>
          <w:b/>
          <w:color w:val="222222"/>
          <w:sz w:val="21"/>
          <w:szCs w:val="21"/>
        </w:rPr>
        <w:t>Peró</w:t>
      </w:r>
      <w:r w:rsidRPr="006267B7">
        <w:rPr>
          <w:rFonts w:ascii="Arial" w:eastAsia="Times New Roman" w:hAnsi="Arial" w:cs="Arial"/>
          <w:b/>
          <w:color w:val="222222"/>
          <w:sz w:val="21"/>
          <w:szCs w:val="21"/>
        </w:rPr>
        <w:t>n</w:t>
      </w:r>
      <w:r w:rsidR="00A00A5B" w:rsidRPr="00A00A5B">
        <w:rPr>
          <w:rFonts w:ascii="Arial" w:eastAsia="Times New Roman" w:hAnsi="Arial" w:cs="Arial"/>
          <w:b/>
          <w:color w:val="222222"/>
          <w:sz w:val="21"/>
          <w:szCs w:val="21"/>
        </w:rPr>
        <w:t>,</w:t>
      </w:r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v prvním českém uvedení tohoto slavného muzikálu Andrew </w:t>
      </w:r>
      <w:proofErr w:type="spellStart"/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>Lloyd</w:t>
      </w:r>
      <w:proofErr w:type="spellEnd"/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Webera a </w:t>
      </w:r>
      <w:proofErr w:type="spellStart"/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>Time</w:t>
      </w:r>
      <w:proofErr w:type="spellEnd"/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</w:t>
      </w:r>
      <w:proofErr w:type="spellStart"/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>Rice</w:t>
      </w:r>
      <w:proofErr w:type="spellEnd"/>
      <w:r w:rsidRPr="00A00A5B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v divadle Spirála, Praha. </w:t>
      </w:r>
    </w:p>
    <w:p w:rsidR="00514C13" w:rsidRPr="00A00A5B" w:rsidRDefault="00514C13" w:rsidP="00514C13">
      <w:pPr>
        <w:spacing w:after="0" w:line="240" w:lineRule="auto"/>
        <w:rPr>
          <w:rFonts w:ascii="Arial" w:eastAsia="Times New Roman" w:hAnsi="Arial" w:cs="Arial"/>
          <w:color w:val="222222"/>
          <w:sz w:val="6"/>
          <w:szCs w:val="6"/>
        </w:rPr>
      </w:pPr>
    </w:p>
    <w:p w:rsidR="00514C13" w:rsidRPr="006267B7" w:rsidRDefault="00514C13" w:rsidP="00A00A5B">
      <w:pPr>
        <w:rPr>
          <w:rFonts w:ascii="Arial" w:hAnsi="Arial" w:cs="Arial"/>
          <w:i/>
          <w:sz w:val="21"/>
          <w:szCs w:val="21"/>
        </w:rPr>
      </w:pPr>
      <w:r w:rsidRPr="00A00A5B">
        <w:rPr>
          <w:rFonts w:ascii="Arial" w:eastAsia="Times New Roman" w:hAnsi="Arial" w:cs="Arial"/>
          <w:color w:val="222222"/>
          <w:sz w:val="21"/>
          <w:szCs w:val="21"/>
        </w:rPr>
        <w:t>P</w:t>
      </w:r>
      <w:r w:rsidRPr="00A00A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o dva roky Radka </w:t>
      </w:r>
      <w:r w:rsidR="006D18E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Fišarová </w:t>
      </w:r>
      <w:r w:rsidRPr="00A00A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na pražském Výstavišti vystupovala spolu s Danem Bártou, Petrem Spáleným či Karlem Černochem. </w:t>
      </w:r>
      <w:r w:rsidR="00A00A5B" w:rsidRPr="00A00A5B">
        <w:rPr>
          <w:rFonts w:ascii="Arial" w:hAnsi="Arial" w:cs="Arial"/>
          <w:color w:val="222222"/>
          <w:sz w:val="21"/>
          <w:szCs w:val="21"/>
          <w:shd w:val="clear" w:color="auto" w:fill="FFFFFF"/>
        </w:rPr>
        <w:t>S</w:t>
      </w:r>
      <w:r w:rsidRPr="00A00A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Terezou Sloukovou, se kterou se alternovala, odehrály 331 repríz. Později se objevila v řadě dalších českých muzikálů. S</w:t>
      </w:r>
      <w:r w:rsidRPr="00A00A5B">
        <w:rPr>
          <w:rFonts w:ascii="Arial" w:hAnsi="Arial" w:cs="Arial"/>
          <w:sz w:val="21"/>
          <w:szCs w:val="21"/>
        </w:rPr>
        <w:t>těžejní rolí je však již patnáct let účinkování v muzikálu Edith Piaf, který se uvádí v mnoha českých městech</w:t>
      </w:r>
      <w:r w:rsidR="00A00A5B" w:rsidRPr="00A00A5B">
        <w:rPr>
          <w:rFonts w:ascii="Arial" w:hAnsi="Arial" w:cs="Arial"/>
          <w:sz w:val="21"/>
          <w:szCs w:val="21"/>
        </w:rPr>
        <w:t xml:space="preserve">. </w:t>
      </w:r>
      <w:r w:rsidRPr="00A00A5B">
        <w:rPr>
          <w:rFonts w:ascii="Arial" w:hAnsi="Arial" w:cs="Arial"/>
          <w:sz w:val="21"/>
          <w:szCs w:val="21"/>
        </w:rPr>
        <w:t xml:space="preserve">Francouzský šanson je také náplní její koncertní činnosti. Jak však sama Radka </w:t>
      </w:r>
      <w:r w:rsidR="006D18E4">
        <w:rPr>
          <w:rFonts w:ascii="Arial" w:hAnsi="Arial" w:cs="Arial"/>
          <w:sz w:val="21"/>
          <w:szCs w:val="21"/>
        </w:rPr>
        <w:t xml:space="preserve">Fišarová </w:t>
      </w:r>
      <w:r w:rsidRPr="00A00A5B">
        <w:rPr>
          <w:rFonts w:ascii="Arial" w:hAnsi="Arial" w:cs="Arial"/>
          <w:sz w:val="21"/>
          <w:szCs w:val="21"/>
        </w:rPr>
        <w:t xml:space="preserve">říká: </w:t>
      </w:r>
      <w:r w:rsidRPr="00A00A5B">
        <w:rPr>
          <w:rFonts w:ascii="Arial" w:hAnsi="Arial" w:cs="Arial"/>
          <w:i/>
          <w:sz w:val="21"/>
          <w:szCs w:val="21"/>
        </w:rPr>
        <w:t xml:space="preserve">„Evita byla první velká role, kterou jsem měla možnost hrát. A dodnes </w:t>
      </w:r>
      <w:r w:rsidRPr="00283BDA">
        <w:rPr>
          <w:rFonts w:ascii="Arial" w:hAnsi="Arial" w:cs="Arial"/>
          <w:b/>
          <w:i/>
          <w:sz w:val="21"/>
          <w:szCs w:val="21"/>
        </w:rPr>
        <w:t>j</w:t>
      </w:r>
      <w:r w:rsidRPr="00A00A5B">
        <w:rPr>
          <w:rFonts w:ascii="Arial" w:hAnsi="Arial" w:cs="Arial"/>
          <w:b/>
          <w:i/>
          <w:sz w:val="21"/>
          <w:szCs w:val="21"/>
        </w:rPr>
        <w:t xml:space="preserve">edna z největších a nejtěžších. </w:t>
      </w:r>
      <w:r w:rsidRPr="00A00A5B">
        <w:rPr>
          <w:rFonts w:ascii="Arial" w:hAnsi="Arial" w:cs="Arial"/>
          <w:i/>
          <w:sz w:val="21"/>
          <w:szCs w:val="21"/>
        </w:rPr>
        <w:t xml:space="preserve">Myslím, že </w:t>
      </w:r>
      <w:r w:rsidRPr="00A00A5B">
        <w:rPr>
          <w:rFonts w:ascii="Arial" w:hAnsi="Arial" w:cs="Arial"/>
          <w:b/>
          <w:i/>
          <w:sz w:val="21"/>
          <w:szCs w:val="21"/>
        </w:rPr>
        <w:t>Evita formovala můj přístup k divadlu</w:t>
      </w:r>
      <w:r w:rsidRPr="00A00A5B">
        <w:rPr>
          <w:rFonts w:ascii="Arial" w:hAnsi="Arial" w:cs="Arial"/>
          <w:i/>
          <w:sz w:val="21"/>
          <w:szCs w:val="21"/>
        </w:rPr>
        <w:t xml:space="preserve"> i k tomuto žánru.“</w:t>
      </w:r>
      <w:r w:rsidR="00A00A5B">
        <w:rPr>
          <w:rFonts w:ascii="Arial" w:hAnsi="Arial" w:cs="Arial"/>
          <w:i/>
          <w:sz w:val="21"/>
          <w:szCs w:val="21"/>
        </w:rPr>
        <w:br/>
      </w:r>
      <w:r w:rsidR="00A00A5B">
        <w:rPr>
          <w:rFonts w:ascii="Arial" w:hAnsi="Arial" w:cs="Arial"/>
          <w:i/>
          <w:sz w:val="6"/>
          <w:szCs w:val="6"/>
        </w:rPr>
        <w:br/>
      </w:r>
      <w:r w:rsidRPr="00A00A5B">
        <w:rPr>
          <w:rFonts w:ascii="Arial" w:hAnsi="Arial" w:cs="Arial"/>
          <w:sz w:val="21"/>
          <w:szCs w:val="21"/>
        </w:rPr>
        <w:t xml:space="preserve">A jak reagovala na nabídku vstoupit po druhé do stejné řeky? </w:t>
      </w:r>
      <w:r w:rsidRPr="00A00A5B">
        <w:rPr>
          <w:rFonts w:ascii="Arial" w:hAnsi="Arial" w:cs="Arial"/>
          <w:i/>
          <w:sz w:val="21"/>
          <w:szCs w:val="21"/>
        </w:rPr>
        <w:t>„Popravdě mě nabídka dost přek</w:t>
      </w:r>
      <w:r w:rsidR="00283BDA">
        <w:rPr>
          <w:rFonts w:ascii="Arial" w:hAnsi="Arial" w:cs="Arial"/>
          <w:i/>
          <w:sz w:val="21"/>
          <w:szCs w:val="21"/>
        </w:rPr>
        <w:t xml:space="preserve">vapila. Brala </w:t>
      </w:r>
      <w:r w:rsidR="00283BDA" w:rsidRPr="006267B7">
        <w:rPr>
          <w:rFonts w:ascii="Arial" w:hAnsi="Arial" w:cs="Arial"/>
          <w:i/>
          <w:sz w:val="21"/>
          <w:szCs w:val="21"/>
        </w:rPr>
        <w:t>jsem roli Evy Peró</w:t>
      </w:r>
      <w:r w:rsidRPr="006267B7">
        <w:rPr>
          <w:rFonts w:ascii="Arial" w:hAnsi="Arial" w:cs="Arial"/>
          <w:i/>
          <w:sz w:val="21"/>
          <w:szCs w:val="21"/>
        </w:rPr>
        <w:t xml:space="preserve">n, jako svou krásnou muzikálovou historii. </w:t>
      </w:r>
      <w:r w:rsidRPr="006267B7">
        <w:rPr>
          <w:rFonts w:ascii="Arial" w:hAnsi="Arial" w:cs="Arial"/>
          <w:b/>
          <w:i/>
          <w:sz w:val="21"/>
          <w:szCs w:val="21"/>
        </w:rPr>
        <w:t xml:space="preserve">Evitu mám v sobě uloženou, jako zásadní roli </w:t>
      </w:r>
      <w:r w:rsidRPr="006267B7">
        <w:rPr>
          <w:rFonts w:ascii="Arial" w:hAnsi="Arial" w:cs="Arial"/>
          <w:i/>
          <w:sz w:val="21"/>
          <w:szCs w:val="21"/>
        </w:rPr>
        <w:t>a určitě mě obča</w:t>
      </w:r>
      <w:r w:rsidR="00283BDA" w:rsidRPr="006267B7">
        <w:rPr>
          <w:rFonts w:ascii="Arial" w:hAnsi="Arial" w:cs="Arial"/>
          <w:i/>
          <w:sz w:val="21"/>
          <w:szCs w:val="21"/>
        </w:rPr>
        <w:t>s napadlo, jaké by to bylo si ji</w:t>
      </w:r>
      <w:r w:rsidRPr="006267B7">
        <w:rPr>
          <w:rFonts w:ascii="Arial" w:hAnsi="Arial" w:cs="Arial"/>
          <w:i/>
          <w:sz w:val="21"/>
          <w:szCs w:val="21"/>
        </w:rPr>
        <w:t xml:space="preserve"> ještě zazpívat. Ale jsem fatalista a vždycky jsem věřila, že pokud se máme ještě setkat, tak se nemineme.“</w:t>
      </w:r>
      <w:r w:rsidR="00A00A5B" w:rsidRPr="006267B7">
        <w:rPr>
          <w:rFonts w:ascii="Arial" w:hAnsi="Arial" w:cs="Arial"/>
          <w:i/>
          <w:sz w:val="21"/>
          <w:szCs w:val="21"/>
        </w:rPr>
        <w:br/>
      </w:r>
      <w:r w:rsidR="00A00A5B" w:rsidRPr="006267B7">
        <w:rPr>
          <w:rFonts w:ascii="Arial" w:hAnsi="Arial" w:cs="Arial"/>
          <w:i/>
          <w:sz w:val="6"/>
          <w:szCs w:val="6"/>
        </w:rPr>
        <w:br/>
      </w:r>
      <w:r w:rsidRPr="006267B7">
        <w:rPr>
          <w:rFonts w:ascii="Arial" w:hAnsi="Arial" w:cs="Arial"/>
          <w:sz w:val="21"/>
          <w:szCs w:val="21"/>
        </w:rPr>
        <w:t>Páté české nast</w:t>
      </w:r>
      <w:r w:rsidR="00D113F1">
        <w:rPr>
          <w:rFonts w:ascii="Arial" w:hAnsi="Arial" w:cs="Arial"/>
          <w:sz w:val="21"/>
          <w:szCs w:val="21"/>
        </w:rPr>
        <w:t>udování světového muzikálu EVITA</w:t>
      </w:r>
      <w:bookmarkStart w:id="0" w:name="_GoBack"/>
      <w:bookmarkEnd w:id="0"/>
      <w:r w:rsidRPr="006267B7">
        <w:rPr>
          <w:rFonts w:ascii="Arial" w:hAnsi="Arial" w:cs="Arial"/>
          <w:sz w:val="21"/>
          <w:szCs w:val="21"/>
        </w:rPr>
        <w:t xml:space="preserve"> uvádí s úspěchem od února 2015 divadlo Studio DVA ve spolupráci s </w:t>
      </w:r>
      <w:proofErr w:type="spellStart"/>
      <w:r w:rsidRPr="006267B7">
        <w:rPr>
          <w:rFonts w:ascii="Arial" w:hAnsi="Arial" w:cs="Arial"/>
          <w:sz w:val="21"/>
          <w:szCs w:val="21"/>
        </w:rPr>
        <w:t>The</w:t>
      </w:r>
      <w:proofErr w:type="spellEnd"/>
      <w:r w:rsidRPr="006267B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267B7">
        <w:rPr>
          <w:rFonts w:ascii="Arial" w:hAnsi="Arial" w:cs="Arial"/>
          <w:sz w:val="21"/>
          <w:szCs w:val="21"/>
        </w:rPr>
        <w:t>Really</w:t>
      </w:r>
      <w:proofErr w:type="spellEnd"/>
      <w:r w:rsidRPr="006267B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267B7">
        <w:rPr>
          <w:rFonts w:ascii="Arial" w:hAnsi="Arial" w:cs="Arial"/>
          <w:sz w:val="21"/>
          <w:szCs w:val="21"/>
        </w:rPr>
        <w:t>Useful</w:t>
      </w:r>
      <w:proofErr w:type="spellEnd"/>
      <w:r w:rsidRPr="006267B7">
        <w:rPr>
          <w:rFonts w:ascii="Arial" w:hAnsi="Arial" w:cs="Arial"/>
          <w:sz w:val="21"/>
          <w:szCs w:val="21"/>
        </w:rPr>
        <w:t xml:space="preserve"> Group Ltd. London. </w:t>
      </w:r>
      <w:r w:rsidRPr="006267B7">
        <w:rPr>
          <w:rFonts w:ascii="Arial" w:hAnsi="Arial" w:cs="Arial"/>
          <w:b/>
          <w:sz w:val="21"/>
          <w:szCs w:val="21"/>
        </w:rPr>
        <w:t>V režii Ondřeje Sokola</w:t>
      </w:r>
      <w:r w:rsidRPr="006267B7">
        <w:rPr>
          <w:rFonts w:ascii="Arial" w:hAnsi="Arial" w:cs="Arial"/>
          <w:sz w:val="21"/>
          <w:szCs w:val="21"/>
        </w:rPr>
        <w:t xml:space="preserve"> hlavní ženskou roli nastudovala </w:t>
      </w:r>
      <w:r w:rsidRPr="006267B7">
        <w:rPr>
          <w:rFonts w:ascii="Arial" w:hAnsi="Arial" w:cs="Arial"/>
          <w:b/>
          <w:sz w:val="21"/>
          <w:szCs w:val="21"/>
        </w:rPr>
        <w:t>Monika Absolonová</w:t>
      </w:r>
      <w:r w:rsidRPr="006267B7">
        <w:rPr>
          <w:rFonts w:ascii="Arial" w:hAnsi="Arial" w:cs="Arial"/>
          <w:sz w:val="21"/>
          <w:szCs w:val="21"/>
        </w:rPr>
        <w:t xml:space="preserve">. Po jejím boku se objevuje </w:t>
      </w:r>
      <w:r w:rsidRPr="006267B7">
        <w:rPr>
          <w:rFonts w:ascii="Arial" w:hAnsi="Arial" w:cs="Arial"/>
          <w:b/>
          <w:sz w:val="21"/>
          <w:szCs w:val="21"/>
        </w:rPr>
        <w:t xml:space="preserve">Karel </w:t>
      </w:r>
      <w:proofErr w:type="spellStart"/>
      <w:r w:rsidRPr="006267B7">
        <w:rPr>
          <w:rFonts w:ascii="Arial" w:hAnsi="Arial" w:cs="Arial"/>
          <w:b/>
          <w:sz w:val="21"/>
          <w:szCs w:val="21"/>
        </w:rPr>
        <w:t>Roden</w:t>
      </w:r>
      <w:proofErr w:type="spellEnd"/>
      <w:r w:rsidRPr="006267B7">
        <w:rPr>
          <w:rFonts w:ascii="Arial" w:hAnsi="Arial" w:cs="Arial"/>
          <w:sz w:val="21"/>
          <w:szCs w:val="21"/>
        </w:rPr>
        <w:t xml:space="preserve"> coby prezident Perón a v roli Che </w:t>
      </w:r>
      <w:r w:rsidRPr="006267B7">
        <w:rPr>
          <w:rFonts w:ascii="Arial" w:hAnsi="Arial" w:cs="Arial"/>
          <w:b/>
          <w:sz w:val="21"/>
          <w:szCs w:val="21"/>
        </w:rPr>
        <w:t xml:space="preserve">Peter </w:t>
      </w:r>
      <w:proofErr w:type="spellStart"/>
      <w:r w:rsidRPr="006267B7">
        <w:rPr>
          <w:rFonts w:ascii="Arial" w:hAnsi="Arial" w:cs="Arial"/>
          <w:b/>
          <w:sz w:val="21"/>
          <w:szCs w:val="21"/>
        </w:rPr>
        <w:t>Strenáčik</w:t>
      </w:r>
      <w:proofErr w:type="spellEnd"/>
      <w:r w:rsidRPr="006267B7">
        <w:rPr>
          <w:rFonts w:ascii="Arial" w:hAnsi="Arial" w:cs="Arial"/>
          <w:sz w:val="21"/>
          <w:szCs w:val="21"/>
        </w:rPr>
        <w:t xml:space="preserve">. Legendární písně z dílny </w:t>
      </w:r>
      <w:proofErr w:type="spellStart"/>
      <w:r w:rsidRPr="006267B7">
        <w:rPr>
          <w:rFonts w:ascii="Arial" w:hAnsi="Arial" w:cs="Arial"/>
          <w:b/>
          <w:sz w:val="21"/>
          <w:szCs w:val="21"/>
        </w:rPr>
        <w:t>Tima</w:t>
      </w:r>
      <w:proofErr w:type="spellEnd"/>
      <w:r w:rsidRPr="006267B7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6267B7">
        <w:rPr>
          <w:rFonts w:ascii="Arial" w:hAnsi="Arial" w:cs="Arial"/>
          <w:b/>
          <w:sz w:val="21"/>
          <w:szCs w:val="21"/>
        </w:rPr>
        <w:t>Rice</w:t>
      </w:r>
      <w:proofErr w:type="spellEnd"/>
      <w:r w:rsidRPr="006267B7">
        <w:rPr>
          <w:rFonts w:ascii="Arial" w:hAnsi="Arial" w:cs="Arial"/>
          <w:b/>
          <w:sz w:val="21"/>
          <w:szCs w:val="21"/>
        </w:rPr>
        <w:t xml:space="preserve"> a Andrew </w:t>
      </w:r>
      <w:proofErr w:type="spellStart"/>
      <w:r w:rsidRPr="006267B7">
        <w:rPr>
          <w:rFonts w:ascii="Arial" w:hAnsi="Arial" w:cs="Arial"/>
          <w:b/>
          <w:sz w:val="21"/>
          <w:szCs w:val="21"/>
        </w:rPr>
        <w:t>Lloyd</w:t>
      </w:r>
      <w:proofErr w:type="spellEnd"/>
      <w:r w:rsidRPr="006267B7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6267B7">
        <w:rPr>
          <w:rFonts w:ascii="Arial" w:hAnsi="Arial" w:cs="Arial"/>
          <w:b/>
          <w:sz w:val="21"/>
          <w:szCs w:val="21"/>
        </w:rPr>
        <w:t>Webbera</w:t>
      </w:r>
      <w:proofErr w:type="spellEnd"/>
      <w:r w:rsidRPr="006267B7">
        <w:rPr>
          <w:rFonts w:ascii="Arial" w:hAnsi="Arial" w:cs="Arial"/>
          <w:sz w:val="21"/>
          <w:szCs w:val="21"/>
        </w:rPr>
        <w:t xml:space="preserve"> s českými texty </w:t>
      </w:r>
      <w:r w:rsidRPr="006267B7">
        <w:rPr>
          <w:rFonts w:ascii="Arial" w:hAnsi="Arial" w:cs="Arial"/>
          <w:b/>
          <w:sz w:val="21"/>
          <w:szCs w:val="21"/>
        </w:rPr>
        <w:t>Michaela Prostějovského</w:t>
      </w:r>
      <w:r w:rsidRPr="006267B7">
        <w:rPr>
          <w:rFonts w:ascii="Arial" w:hAnsi="Arial" w:cs="Arial"/>
          <w:sz w:val="21"/>
          <w:szCs w:val="21"/>
        </w:rPr>
        <w:t xml:space="preserve"> zní v podání živého orchestru pod vedením </w:t>
      </w:r>
      <w:r w:rsidRPr="006267B7">
        <w:rPr>
          <w:rFonts w:ascii="Arial" w:hAnsi="Arial" w:cs="Arial"/>
          <w:b/>
          <w:sz w:val="21"/>
          <w:szCs w:val="21"/>
        </w:rPr>
        <w:t>Kryštofa Marka</w:t>
      </w:r>
      <w:r w:rsidRPr="006267B7">
        <w:rPr>
          <w:rFonts w:ascii="Arial" w:hAnsi="Arial" w:cs="Arial"/>
          <w:sz w:val="21"/>
          <w:szCs w:val="21"/>
        </w:rPr>
        <w:t xml:space="preserve">, který se </w:t>
      </w:r>
      <w:proofErr w:type="gramStart"/>
      <w:r w:rsidRPr="006267B7">
        <w:rPr>
          <w:rFonts w:ascii="Arial" w:hAnsi="Arial" w:cs="Arial"/>
          <w:sz w:val="21"/>
          <w:szCs w:val="21"/>
        </w:rPr>
        <w:t>podílel</w:t>
      </w:r>
      <w:proofErr w:type="gramEnd"/>
      <w:r w:rsidRPr="006267B7">
        <w:rPr>
          <w:rFonts w:ascii="Arial" w:hAnsi="Arial" w:cs="Arial"/>
          <w:sz w:val="21"/>
          <w:szCs w:val="21"/>
        </w:rPr>
        <w:t xml:space="preserve"> již na prvním uvedení v divadle </w:t>
      </w:r>
      <w:proofErr w:type="gramStart"/>
      <w:r w:rsidRPr="006267B7">
        <w:rPr>
          <w:rFonts w:ascii="Arial" w:hAnsi="Arial" w:cs="Arial"/>
          <w:sz w:val="21"/>
          <w:szCs w:val="21"/>
        </w:rPr>
        <w:t>Spirála</w:t>
      </w:r>
      <w:proofErr w:type="gramEnd"/>
      <w:r w:rsidRPr="006267B7">
        <w:rPr>
          <w:rFonts w:ascii="Arial" w:hAnsi="Arial" w:cs="Arial"/>
          <w:sz w:val="21"/>
          <w:szCs w:val="21"/>
        </w:rPr>
        <w:t xml:space="preserve">. </w:t>
      </w:r>
    </w:p>
    <w:p w:rsidR="00514C13" w:rsidRPr="006267B7" w:rsidRDefault="00514C13" w:rsidP="00A00A5B">
      <w:pPr>
        <w:pStyle w:val="Bezmezer"/>
        <w:rPr>
          <w:b/>
        </w:rPr>
      </w:pPr>
      <w:r w:rsidRPr="006267B7">
        <w:rPr>
          <w:b/>
        </w:rPr>
        <w:t>Radka Fišarová  </w:t>
      </w:r>
      <w:r w:rsidR="00A00A5B" w:rsidRPr="006267B7">
        <w:rPr>
          <w:b/>
        </w:rPr>
        <w:t>(</w:t>
      </w:r>
      <w:r w:rsidRPr="006267B7">
        <w:rPr>
          <w:b/>
        </w:rPr>
        <w:t>19. 12. 1977 v</w:t>
      </w:r>
      <w:r w:rsidR="00A00A5B" w:rsidRPr="006267B7">
        <w:rPr>
          <w:b/>
        </w:rPr>
        <w:t> </w:t>
      </w:r>
      <w:r w:rsidRPr="006267B7">
        <w:rPr>
          <w:b/>
        </w:rPr>
        <w:t>Praze</w:t>
      </w:r>
      <w:r w:rsidR="00A00A5B" w:rsidRPr="006267B7">
        <w:rPr>
          <w:b/>
        </w:rPr>
        <w:t>)</w:t>
      </w:r>
    </w:p>
    <w:p w:rsidR="00862301" w:rsidRPr="00A00A5B" w:rsidRDefault="00514C13" w:rsidP="00A00A5B">
      <w:pPr>
        <w:pStyle w:val="Bezmezer"/>
      </w:pPr>
      <w:r w:rsidRPr="006267B7">
        <w:t xml:space="preserve">Začínala zpívat v pěti letech ve sboru Bambini di Praga. Vystudovala pražskou Konzervatoř J. Ježka, obor zpěv a muzikál. Několik let se s vlastní skupinou </w:t>
      </w:r>
      <w:proofErr w:type="spellStart"/>
      <w:r w:rsidRPr="006267B7">
        <w:t>Auris</w:t>
      </w:r>
      <w:proofErr w:type="spellEnd"/>
      <w:r w:rsidRPr="006267B7">
        <w:t xml:space="preserve"> velmi úspěšně věnovala folk a country muzice. Ovšem již během studií vkročila na scénu muzikálů, kde </w:t>
      </w:r>
      <w:proofErr w:type="gramStart"/>
      <w:r w:rsidRPr="006267B7">
        <w:t>účinkuje</w:t>
      </w:r>
      <w:proofErr w:type="gramEnd"/>
      <w:r w:rsidRPr="006267B7">
        <w:t xml:space="preserve"> v hlavních rolích dodnes.</w:t>
      </w:r>
      <w:r w:rsidRPr="006267B7">
        <w:br/>
        <w:t xml:space="preserve">Ve dvaceti letech </w:t>
      </w:r>
      <w:proofErr w:type="gramStart"/>
      <w:r w:rsidRPr="006267B7">
        <w:t>byla</w:t>
      </w:r>
      <w:proofErr w:type="gramEnd"/>
      <w:r w:rsidRPr="006267B7">
        <w:t xml:space="preserve"> obsazena do titulní role </w:t>
      </w:r>
      <w:proofErr w:type="spellStart"/>
      <w:r w:rsidRPr="006267B7">
        <w:t>Webberova</w:t>
      </w:r>
      <w:proofErr w:type="spellEnd"/>
      <w:r w:rsidRPr="006267B7">
        <w:t xml:space="preserve"> muzikálu Evita a stala se tak světově nejmladší představitelkou této role. Zpívala v muzikálu </w:t>
      </w:r>
      <w:proofErr w:type="spellStart"/>
      <w:r w:rsidRPr="006267B7">
        <w:t>Hair</w:t>
      </w:r>
      <w:proofErr w:type="spellEnd"/>
      <w:r w:rsidR="00283BDA" w:rsidRPr="006267B7">
        <w:t xml:space="preserve"> </w:t>
      </w:r>
      <w:r w:rsidRPr="006267B7">
        <w:t>/Vlasy</w:t>
      </w:r>
      <w:r w:rsidR="00283BDA" w:rsidRPr="006267B7">
        <w:t>/</w:t>
      </w:r>
      <w:r w:rsidRPr="006267B7">
        <w:t>, v </w:t>
      </w:r>
      <w:proofErr w:type="spellStart"/>
      <w:r w:rsidRPr="006267B7">
        <w:t>Bernsteinově</w:t>
      </w:r>
      <w:proofErr w:type="spellEnd"/>
      <w:r w:rsidRPr="006267B7">
        <w:t xml:space="preserve"> Mši a v řadě českých muzikálů jako např. Kleopatra, Angelika, </w:t>
      </w:r>
      <w:proofErr w:type="spellStart"/>
      <w:r w:rsidRPr="006267B7">
        <w:t>Dracula</w:t>
      </w:r>
      <w:proofErr w:type="spellEnd"/>
      <w:r w:rsidRPr="006267B7">
        <w:t xml:space="preserve"> atd. Účinkovala též v Národním divadle v Praze v tanečním představení </w:t>
      </w:r>
      <w:proofErr w:type="spellStart"/>
      <w:r w:rsidRPr="006267B7">
        <w:t>Lucrezia</w:t>
      </w:r>
      <w:proofErr w:type="spellEnd"/>
      <w:r w:rsidRPr="006267B7">
        <w:t xml:space="preserve"> </w:t>
      </w:r>
      <w:proofErr w:type="spellStart"/>
      <w:r w:rsidRPr="006267B7">
        <w:t>Borgia</w:t>
      </w:r>
      <w:proofErr w:type="spellEnd"/>
      <w:r w:rsidR="00A00A5B" w:rsidRPr="006267B7">
        <w:t xml:space="preserve">. </w:t>
      </w:r>
      <w:r w:rsidRPr="006267B7">
        <w:t>Její stěžejní rolí je již patnáct let titulní role muzikálu Edith Piaf, který se uvádí v mnoha českých městech např. Plzeň, Brno či Olomouc</w:t>
      </w:r>
      <w:r w:rsidR="00A00A5B" w:rsidRPr="006267B7">
        <w:t>.</w:t>
      </w:r>
      <w:r w:rsidRPr="006267B7">
        <w:t> Francouzský</w:t>
      </w:r>
      <w:r w:rsidRPr="00A00A5B">
        <w:t xml:space="preserve"> šanson je také náplní její koncertní činnosti. </w:t>
      </w:r>
    </w:p>
    <w:p w:rsidR="00862301" w:rsidRPr="00A00A5B" w:rsidRDefault="00862301" w:rsidP="00D73C0F">
      <w:pPr>
        <w:pStyle w:val="Bezmezer"/>
        <w:rPr>
          <w:rFonts w:ascii="Arial" w:hAnsi="Arial" w:cs="Arial"/>
          <w:color w:val="FF0000"/>
          <w:sz w:val="6"/>
          <w:szCs w:val="6"/>
        </w:rPr>
      </w:pPr>
    </w:p>
    <w:p w:rsidR="00862301" w:rsidRPr="00A00A5B" w:rsidRDefault="00A00A5B" w:rsidP="00A00A5B">
      <w:pPr>
        <w:rPr>
          <w:rFonts w:ascii="Arial" w:hAnsi="Arial" w:cs="Arial"/>
          <w:sz w:val="20"/>
          <w:szCs w:val="20"/>
        </w:rPr>
      </w:pPr>
      <w:r w:rsidRPr="00A00A5B">
        <w:rPr>
          <w:rFonts w:ascii="Arial" w:hAnsi="Arial" w:cs="Arial"/>
          <w:i/>
          <w:sz w:val="20"/>
          <w:szCs w:val="20"/>
        </w:rPr>
        <w:t>Fotografie ke stažení v tiskové kvalitě:</w:t>
      </w:r>
      <w:r w:rsidR="00EF1E16" w:rsidRPr="00A00A5B">
        <w:rPr>
          <w:rFonts w:ascii="Arial" w:hAnsi="Arial" w:cs="Arial"/>
          <w:i/>
          <w:sz w:val="20"/>
          <w:szCs w:val="20"/>
        </w:rPr>
        <w:t xml:space="preserve"> </w:t>
      </w:r>
      <w:hyperlink r:id="rId6" w:history="1">
        <w:r w:rsidR="00731949" w:rsidRPr="00A00A5B">
          <w:rPr>
            <w:rStyle w:val="Hypertextovodkaz"/>
            <w:rFonts w:ascii="Arial" w:hAnsi="Arial" w:cs="Arial"/>
            <w:sz w:val="20"/>
            <w:szCs w:val="20"/>
          </w:rPr>
          <w:t>https://picasaweb.google.com/112198556275463665265/EVITA_predstaveni?noredirect=1</w:t>
        </w:r>
      </w:hyperlink>
    </w:p>
    <w:p w:rsidR="00EF1E16" w:rsidRPr="00A00A5B" w:rsidRDefault="00EF1E16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 w:val="16"/>
          <w:szCs w:val="16"/>
        </w:rPr>
      </w:pPr>
      <w:r w:rsidRPr="00A00A5B">
        <w:rPr>
          <w:rFonts w:cs="Arial"/>
          <w:b/>
          <w:bCs/>
          <w:caps/>
          <w:color w:val="FF0000"/>
          <w:sz w:val="16"/>
          <w:szCs w:val="16"/>
        </w:rPr>
        <w:t>Kontakt</w:t>
      </w:r>
    </w:p>
    <w:p w:rsidR="00EF1E16" w:rsidRPr="00A00A5B" w:rsidRDefault="00EF1E16" w:rsidP="00A00A5B">
      <w:pPr>
        <w:tabs>
          <w:tab w:val="left" w:pos="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 w:rsidRPr="00A00A5B">
        <w:rPr>
          <w:rFonts w:ascii="Arial" w:hAnsi="Arial" w:cs="Arial"/>
          <w:b/>
          <w:bCs/>
          <w:color w:val="000000"/>
          <w:sz w:val="16"/>
          <w:szCs w:val="16"/>
        </w:rPr>
        <w:t>Studio DVA, divadlo</w:t>
      </w:r>
      <w:r w:rsidR="00A00A5B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A00A5B">
        <w:rPr>
          <w:rFonts w:cs="Arial"/>
          <w:sz w:val="16"/>
          <w:szCs w:val="16"/>
        </w:rPr>
        <w:t>Palác FÉNIX, Václavské nám. 56, 110 00 Praha 1</w:t>
      </w:r>
      <w:hyperlink r:id="rId7" w:history="1">
        <w:r w:rsidRPr="00A00A5B">
          <w:rPr>
            <w:rStyle w:val="Hypertextovodkaz"/>
            <w:rFonts w:cs="Arial"/>
            <w:sz w:val="16"/>
            <w:szCs w:val="16"/>
          </w:rPr>
          <w:t>www.studiodva.cz</w:t>
        </w:r>
      </w:hyperlink>
    </w:p>
    <w:p w:rsidR="00EF1E16" w:rsidRPr="00A00A5B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  <w:r w:rsidRPr="00A00A5B">
        <w:rPr>
          <w:rFonts w:cs="Arial"/>
          <w:b/>
          <w:sz w:val="16"/>
          <w:szCs w:val="16"/>
        </w:rPr>
        <w:t>Producent</w:t>
      </w:r>
      <w:r w:rsidRPr="00A00A5B">
        <w:rPr>
          <w:rFonts w:cs="Arial"/>
          <w:sz w:val="16"/>
          <w:szCs w:val="16"/>
        </w:rPr>
        <w:t xml:space="preserve">: Michal Hrubý – Studio DVA divadlo </w:t>
      </w:r>
    </w:p>
    <w:p w:rsidR="00EF1E16" w:rsidRPr="00A00A5B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  <w:r w:rsidRPr="00A00A5B">
        <w:rPr>
          <w:rFonts w:cs="Arial"/>
          <w:sz w:val="16"/>
          <w:szCs w:val="16"/>
        </w:rPr>
        <w:t xml:space="preserve">PR: </w:t>
      </w:r>
      <w:r w:rsidRPr="00A00A5B">
        <w:rPr>
          <w:rFonts w:cs="Arial"/>
          <w:bCs/>
          <w:color w:val="000000"/>
          <w:sz w:val="16"/>
          <w:szCs w:val="16"/>
        </w:rPr>
        <w:t>Tomáš Přenosil</w:t>
      </w:r>
      <w:r w:rsidRPr="00A00A5B">
        <w:rPr>
          <w:rFonts w:cs="Arial"/>
          <w:sz w:val="16"/>
          <w:szCs w:val="16"/>
        </w:rPr>
        <w:t xml:space="preserve">, tel.: </w:t>
      </w:r>
      <w:r w:rsidRPr="00A00A5B">
        <w:rPr>
          <w:rFonts w:cs="Arial"/>
          <w:color w:val="000000"/>
          <w:sz w:val="16"/>
          <w:szCs w:val="16"/>
        </w:rPr>
        <w:t>736 531 330</w:t>
      </w:r>
      <w:r w:rsidRPr="00A00A5B">
        <w:rPr>
          <w:rFonts w:cs="Arial"/>
          <w:sz w:val="16"/>
          <w:szCs w:val="16"/>
        </w:rPr>
        <w:t xml:space="preserve">, e-mail: </w:t>
      </w:r>
      <w:hyperlink r:id="rId8" w:history="1">
        <w:r w:rsidRPr="00A00A5B">
          <w:rPr>
            <w:rStyle w:val="Hypertextovodkaz"/>
            <w:rFonts w:cs="Arial"/>
            <w:sz w:val="16"/>
            <w:szCs w:val="16"/>
          </w:rPr>
          <w:t>tomas.prenosil@studiodva.cz</w:t>
        </w:r>
      </w:hyperlink>
    </w:p>
    <w:p w:rsidR="00EF1E16" w:rsidRPr="00A00A5B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Cs/>
          <w:sz w:val="16"/>
          <w:szCs w:val="16"/>
        </w:rPr>
      </w:pPr>
      <w:r w:rsidRPr="00A00A5B">
        <w:rPr>
          <w:rFonts w:cs="Arial"/>
          <w:b/>
          <w:bCs/>
          <w:sz w:val="16"/>
          <w:szCs w:val="16"/>
        </w:rPr>
        <w:t xml:space="preserve">Fotografie </w:t>
      </w:r>
      <w:r w:rsidRPr="00A00A5B">
        <w:rPr>
          <w:rFonts w:cs="Arial"/>
          <w:bCs/>
          <w:sz w:val="16"/>
          <w:szCs w:val="16"/>
        </w:rPr>
        <w:t xml:space="preserve">jsou k dispozici </w:t>
      </w:r>
      <w:proofErr w:type="gramStart"/>
      <w:r w:rsidRPr="00A00A5B">
        <w:rPr>
          <w:rFonts w:cs="Arial"/>
          <w:bCs/>
          <w:sz w:val="16"/>
          <w:szCs w:val="16"/>
        </w:rPr>
        <w:t>na</w:t>
      </w:r>
      <w:proofErr w:type="gramEnd"/>
      <w:r w:rsidRPr="00A00A5B">
        <w:rPr>
          <w:rFonts w:cs="Arial"/>
          <w:bCs/>
          <w:sz w:val="16"/>
          <w:szCs w:val="16"/>
        </w:rPr>
        <w:t xml:space="preserve">: </w:t>
      </w:r>
      <w:hyperlink r:id="rId9" w:history="1">
        <w:r w:rsidR="00BA344A" w:rsidRPr="00A00A5B">
          <w:rPr>
            <w:rStyle w:val="Hypertextovodkaz"/>
            <w:rFonts w:cs="Arial"/>
            <w:bCs/>
            <w:sz w:val="16"/>
            <w:szCs w:val="16"/>
          </w:rPr>
          <w:t>https://picasaweb.google.com/112198556275463665265?noredirect=1</w:t>
        </w:r>
      </w:hyperlink>
    </w:p>
    <w:p w:rsidR="00EF1E16" w:rsidRPr="00A00A5B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</w:p>
    <w:p w:rsidR="00EF1E16" w:rsidRPr="00A00A5B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b/>
          <w:color w:val="FF0000"/>
          <w:sz w:val="16"/>
          <w:szCs w:val="16"/>
          <w:u w:val="none"/>
        </w:rPr>
      </w:pPr>
      <w:r w:rsidRPr="00A00A5B">
        <w:rPr>
          <w:rStyle w:val="Hypertextovodkaz"/>
          <w:rFonts w:cs="Arial"/>
          <w:b/>
          <w:color w:val="FF0000"/>
          <w:sz w:val="16"/>
          <w:szCs w:val="16"/>
          <w:u w:val="none"/>
        </w:rPr>
        <w:t xml:space="preserve">Partner Studia DVA divadla: </w:t>
      </w:r>
      <w:proofErr w:type="spellStart"/>
      <w:r w:rsidRPr="00A00A5B">
        <w:rPr>
          <w:rStyle w:val="Hypertextovodkaz"/>
          <w:rFonts w:cs="Arial"/>
          <w:b/>
          <w:color w:val="FF0000"/>
          <w:sz w:val="16"/>
          <w:szCs w:val="16"/>
          <w:u w:val="none"/>
        </w:rPr>
        <w:t>Kapsch</w:t>
      </w:r>
      <w:proofErr w:type="spellEnd"/>
      <w:r w:rsidRPr="00A00A5B">
        <w:rPr>
          <w:rStyle w:val="Hypertextovodkaz"/>
          <w:rFonts w:cs="Arial"/>
          <w:b/>
          <w:color w:val="FF0000"/>
          <w:sz w:val="16"/>
          <w:szCs w:val="16"/>
          <w:u w:val="none"/>
        </w:rPr>
        <w:t xml:space="preserve"> </w:t>
      </w:r>
    </w:p>
    <w:p w:rsidR="00EF1E16" w:rsidRPr="00A00A5B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 w:val="16"/>
          <w:szCs w:val="16"/>
        </w:rPr>
      </w:pPr>
      <w:r w:rsidRPr="00A00A5B">
        <w:rPr>
          <w:rFonts w:cs="Arial"/>
          <w:b/>
          <w:color w:val="000000"/>
          <w:sz w:val="16"/>
          <w:szCs w:val="16"/>
        </w:rPr>
        <w:t xml:space="preserve">Hlavní mediální partneři: </w:t>
      </w:r>
      <w:r w:rsidRPr="00A00A5B">
        <w:rPr>
          <w:rFonts w:cs="Arial"/>
          <w:color w:val="000000"/>
          <w:sz w:val="16"/>
          <w:szCs w:val="16"/>
        </w:rPr>
        <w:t>Prima TV</w:t>
      </w:r>
      <w:r w:rsidR="00B957BF" w:rsidRPr="00A00A5B">
        <w:rPr>
          <w:rFonts w:cs="Arial"/>
          <w:color w:val="000000"/>
          <w:sz w:val="16"/>
          <w:szCs w:val="16"/>
        </w:rPr>
        <w:t>, Právo</w:t>
      </w:r>
      <w:r w:rsidRPr="00A00A5B">
        <w:rPr>
          <w:rFonts w:cs="Arial"/>
          <w:color w:val="000000"/>
          <w:sz w:val="16"/>
          <w:szCs w:val="16"/>
        </w:rPr>
        <w:t xml:space="preserve"> a Český rozhlas - Radiožurnál</w:t>
      </w:r>
    </w:p>
    <w:p w:rsidR="00BA344A" w:rsidRPr="00A00A5B" w:rsidRDefault="00EF1E16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 w:val="16"/>
          <w:szCs w:val="16"/>
        </w:rPr>
      </w:pPr>
      <w:r w:rsidRPr="00A00A5B">
        <w:rPr>
          <w:rFonts w:cs="Arial"/>
          <w:b/>
          <w:color w:val="000000"/>
          <w:sz w:val="16"/>
          <w:szCs w:val="16"/>
        </w:rPr>
        <w:t xml:space="preserve">Partneři: </w:t>
      </w:r>
      <w:r w:rsidRPr="00A00A5B">
        <w:rPr>
          <w:rFonts w:cs="Arial"/>
          <w:color w:val="000000"/>
          <w:sz w:val="16"/>
          <w:szCs w:val="16"/>
        </w:rPr>
        <w:t>Vlasta,</w:t>
      </w:r>
      <w:r w:rsidRPr="00A00A5B">
        <w:rPr>
          <w:rFonts w:cs="Arial"/>
          <w:b/>
          <w:color w:val="000000"/>
          <w:sz w:val="16"/>
          <w:szCs w:val="16"/>
        </w:rPr>
        <w:t xml:space="preserve"> </w:t>
      </w:r>
      <w:proofErr w:type="spellStart"/>
      <w:r w:rsidRPr="00A00A5B">
        <w:rPr>
          <w:rFonts w:cs="Arial"/>
          <w:color w:val="000000"/>
          <w:sz w:val="16"/>
          <w:szCs w:val="16"/>
        </w:rPr>
        <w:t>Railreklam</w:t>
      </w:r>
      <w:proofErr w:type="spellEnd"/>
      <w:r w:rsidRPr="00A00A5B">
        <w:rPr>
          <w:rFonts w:cs="Arial"/>
          <w:color w:val="000000"/>
          <w:sz w:val="16"/>
          <w:szCs w:val="16"/>
        </w:rPr>
        <w:t xml:space="preserve">, </w:t>
      </w:r>
      <w:proofErr w:type="spellStart"/>
      <w:r w:rsidRPr="00A00A5B">
        <w:rPr>
          <w:rStyle w:val="Hypertextovodkaz"/>
          <w:rFonts w:cs="Arial"/>
          <w:color w:val="000000"/>
          <w:sz w:val="16"/>
          <w:szCs w:val="16"/>
          <w:u w:val="none"/>
        </w:rPr>
        <w:t>Radio</w:t>
      </w:r>
      <w:proofErr w:type="spellEnd"/>
      <w:r w:rsidRPr="00A00A5B">
        <w:rPr>
          <w:rStyle w:val="Hypertextovodkaz"/>
          <w:rFonts w:cs="Arial"/>
          <w:color w:val="000000"/>
          <w:sz w:val="16"/>
          <w:szCs w:val="16"/>
          <w:u w:val="none"/>
        </w:rPr>
        <w:t xml:space="preserve"> City, </w:t>
      </w:r>
      <w:proofErr w:type="spellStart"/>
      <w:r w:rsidRPr="00A00A5B">
        <w:rPr>
          <w:rStyle w:val="Hypertextovodkaz"/>
          <w:rFonts w:cs="Arial"/>
          <w:color w:val="000000"/>
          <w:sz w:val="16"/>
          <w:szCs w:val="16"/>
          <w:u w:val="none"/>
        </w:rPr>
        <w:t>Marianne</w:t>
      </w:r>
      <w:proofErr w:type="spellEnd"/>
      <w:r w:rsidRPr="00A00A5B">
        <w:rPr>
          <w:rStyle w:val="Hypertextovodkaz"/>
          <w:rFonts w:cs="Arial"/>
          <w:color w:val="000000"/>
          <w:sz w:val="16"/>
          <w:szCs w:val="16"/>
          <w:u w:val="none"/>
        </w:rPr>
        <w:t xml:space="preserve">, </w:t>
      </w:r>
      <w:proofErr w:type="spellStart"/>
      <w:r w:rsidRPr="00A00A5B">
        <w:rPr>
          <w:rFonts w:cs="Arial"/>
          <w:color w:val="000000"/>
          <w:sz w:val="16"/>
          <w:szCs w:val="16"/>
        </w:rPr>
        <w:t>Bonuss</w:t>
      </w:r>
      <w:proofErr w:type="spellEnd"/>
      <w:r w:rsidRPr="00A00A5B">
        <w:rPr>
          <w:rFonts w:cs="Arial"/>
          <w:color w:val="000000"/>
          <w:sz w:val="16"/>
          <w:szCs w:val="16"/>
        </w:rPr>
        <w:t xml:space="preserve">, </w:t>
      </w:r>
      <w:r w:rsidRPr="00A00A5B">
        <w:rPr>
          <w:rFonts w:cs="Arial"/>
          <w:sz w:val="16"/>
          <w:szCs w:val="16"/>
        </w:rPr>
        <w:t xml:space="preserve">Pražský přehled kulturních pořadů, Dopravní podnik, </w:t>
      </w:r>
      <w:r w:rsidRPr="00A00A5B">
        <w:rPr>
          <w:rStyle w:val="Hypertextovodkaz"/>
          <w:rFonts w:cs="Arial"/>
          <w:color w:val="000000"/>
          <w:sz w:val="16"/>
          <w:szCs w:val="16"/>
          <w:u w:val="none"/>
        </w:rPr>
        <w:t>Studio GAT</w:t>
      </w:r>
      <w:r w:rsidRPr="00A00A5B">
        <w:rPr>
          <w:rFonts w:cs="Arial"/>
          <w:sz w:val="16"/>
          <w:szCs w:val="16"/>
        </w:rPr>
        <w:t xml:space="preserve"> </w:t>
      </w:r>
    </w:p>
    <w:sectPr w:rsidR="00BA344A" w:rsidRPr="00A00A5B" w:rsidSect="0088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1E16"/>
    <w:rsid w:val="000E30B5"/>
    <w:rsid w:val="0011336A"/>
    <w:rsid w:val="00241D86"/>
    <w:rsid w:val="00283BDA"/>
    <w:rsid w:val="002B517E"/>
    <w:rsid w:val="002F3A9C"/>
    <w:rsid w:val="00326ACA"/>
    <w:rsid w:val="00327951"/>
    <w:rsid w:val="00327B61"/>
    <w:rsid w:val="003C6CC4"/>
    <w:rsid w:val="004D642C"/>
    <w:rsid w:val="00514C13"/>
    <w:rsid w:val="0055314F"/>
    <w:rsid w:val="005F79B8"/>
    <w:rsid w:val="006267B7"/>
    <w:rsid w:val="00643F66"/>
    <w:rsid w:val="006D18E4"/>
    <w:rsid w:val="007053C1"/>
    <w:rsid w:val="00731949"/>
    <w:rsid w:val="00862301"/>
    <w:rsid w:val="00884930"/>
    <w:rsid w:val="008A3CA5"/>
    <w:rsid w:val="00982BD3"/>
    <w:rsid w:val="00A00A5B"/>
    <w:rsid w:val="00B957BF"/>
    <w:rsid w:val="00BA344A"/>
    <w:rsid w:val="00C008E7"/>
    <w:rsid w:val="00C261D1"/>
    <w:rsid w:val="00D113F1"/>
    <w:rsid w:val="00D73C0F"/>
    <w:rsid w:val="00D87BEA"/>
    <w:rsid w:val="00EF1E16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9B8"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d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casaweb.google.com/112198556275463665265/EVITA_predstaveni?noredirect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casaweb.google.com/112198556275463665265?noredirect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Tomáš Přenosil</cp:lastModifiedBy>
  <cp:revision>4</cp:revision>
  <dcterms:created xsi:type="dcterms:W3CDTF">2015-05-21T07:35:00Z</dcterms:created>
  <dcterms:modified xsi:type="dcterms:W3CDTF">2015-05-22T07:59:00Z</dcterms:modified>
</cp:coreProperties>
</file>